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A2" w:rsidRDefault="00A7637A" w:rsidP="00206897">
      <w:pPr>
        <w:spacing w:after="0"/>
        <w:jc w:val="both"/>
        <w:rPr>
          <w:b/>
          <w:sz w:val="24"/>
        </w:rPr>
      </w:pPr>
      <w:proofErr w:type="spellStart"/>
      <w:r w:rsidRPr="005E3080">
        <w:rPr>
          <w:b/>
          <w:sz w:val="24"/>
        </w:rPr>
        <w:t>Marie-Lise</w:t>
      </w:r>
      <w:proofErr w:type="spellEnd"/>
      <w:r w:rsidRPr="005E3080">
        <w:rPr>
          <w:b/>
          <w:sz w:val="24"/>
        </w:rPr>
        <w:t xml:space="preserve"> </w:t>
      </w:r>
      <w:proofErr w:type="spellStart"/>
      <w:r w:rsidRPr="005E3080">
        <w:rPr>
          <w:b/>
          <w:sz w:val="24"/>
        </w:rPr>
        <w:t>Jobin</w:t>
      </w:r>
      <w:proofErr w:type="spellEnd"/>
      <w:r w:rsidR="00AD14A2" w:rsidRPr="005E3080">
        <w:rPr>
          <w:b/>
          <w:sz w:val="24"/>
        </w:rPr>
        <w:t xml:space="preserve">, </w:t>
      </w:r>
      <w:proofErr w:type="spellStart"/>
      <w:r w:rsidRPr="005E3080">
        <w:rPr>
          <w:b/>
          <w:sz w:val="24"/>
        </w:rPr>
        <w:t>P</w:t>
      </w:r>
      <w:r w:rsidR="00AD14A2" w:rsidRPr="005E3080">
        <w:rPr>
          <w:b/>
          <w:sz w:val="24"/>
        </w:rPr>
        <w:t>ostdoc</w:t>
      </w:r>
      <w:proofErr w:type="spellEnd"/>
      <w:r w:rsidR="00AD14A2" w:rsidRPr="005E3080">
        <w:rPr>
          <w:b/>
          <w:sz w:val="24"/>
        </w:rPr>
        <w:t xml:space="preserve"> </w:t>
      </w:r>
      <w:proofErr w:type="spellStart"/>
      <w:r w:rsidR="00AD14A2" w:rsidRPr="005E3080">
        <w:rPr>
          <w:b/>
          <w:sz w:val="24"/>
        </w:rPr>
        <w:t>NutriNeur</w:t>
      </w:r>
      <w:r w:rsidRPr="005E3080">
        <w:rPr>
          <w:b/>
          <w:sz w:val="24"/>
        </w:rPr>
        <w:t>O</w:t>
      </w:r>
      <w:proofErr w:type="spellEnd"/>
    </w:p>
    <w:p w:rsidR="00911FE2" w:rsidRPr="005E3080" w:rsidRDefault="00911FE2" w:rsidP="00206897">
      <w:pPr>
        <w:spacing w:after="0"/>
        <w:jc w:val="both"/>
        <w:rPr>
          <w:b/>
          <w:sz w:val="24"/>
        </w:rPr>
      </w:pPr>
    </w:p>
    <w:p w:rsidR="008615DF" w:rsidRDefault="00AD14A2" w:rsidP="00377732">
      <w:pPr>
        <w:spacing w:after="0"/>
        <w:jc w:val="both"/>
        <w:rPr>
          <w:noProof/>
          <w:lang w:eastAsia="fr-FR"/>
        </w:rPr>
      </w:pPr>
      <w:r>
        <w:rPr>
          <w:noProof/>
          <w:lang w:eastAsia="fr-FR"/>
        </w:rPr>
        <w:t xml:space="preserve"> </w:t>
      </w:r>
    </w:p>
    <w:p w:rsidR="006141EC" w:rsidRDefault="00377732" w:rsidP="008615DF">
      <w:pPr>
        <w:spacing w:after="0"/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085088" cy="1261872"/>
            <wp:effectExtent l="19050" t="0" r="762" b="0"/>
            <wp:docPr id="1" name="Image 0" descr="MLJob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Jobi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088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5DF" w:rsidRDefault="008615DF" w:rsidP="006141EC">
      <w:pPr>
        <w:spacing w:after="0"/>
        <w:jc w:val="both"/>
        <w:rPr>
          <w:b/>
          <w:sz w:val="24"/>
        </w:rPr>
      </w:pPr>
    </w:p>
    <w:p w:rsidR="00911FE2" w:rsidRPr="006141EC" w:rsidRDefault="00911FE2" w:rsidP="006141EC">
      <w:pPr>
        <w:spacing w:after="0"/>
        <w:jc w:val="both"/>
        <w:rPr>
          <w:b/>
          <w:sz w:val="24"/>
        </w:rPr>
      </w:pPr>
    </w:p>
    <w:p w:rsidR="005E3080" w:rsidRDefault="008615DF" w:rsidP="00A717ED">
      <w:pPr>
        <w:spacing w:after="0"/>
        <w:ind w:firstLine="708"/>
        <w:jc w:val="both"/>
        <w:rPr>
          <w:sz w:val="24"/>
        </w:rPr>
      </w:pPr>
      <w:r w:rsidRPr="006141EC">
        <w:rPr>
          <w:sz w:val="24"/>
        </w:rPr>
        <w:t>Après une Licence de Biologie à</w:t>
      </w:r>
      <w:r w:rsidR="00A7637A" w:rsidRPr="006141EC">
        <w:rPr>
          <w:sz w:val="24"/>
        </w:rPr>
        <w:t xml:space="preserve"> l’Université </w:t>
      </w:r>
      <w:r w:rsidRPr="006141EC">
        <w:rPr>
          <w:sz w:val="24"/>
        </w:rPr>
        <w:t xml:space="preserve">Bordeaux 2 (2006-2009) </w:t>
      </w:r>
      <w:r w:rsidR="00A7637A" w:rsidRPr="006141EC">
        <w:rPr>
          <w:sz w:val="24"/>
        </w:rPr>
        <w:t xml:space="preserve">puis </w:t>
      </w:r>
      <w:r w:rsidRPr="006141EC">
        <w:rPr>
          <w:sz w:val="24"/>
        </w:rPr>
        <w:t xml:space="preserve">un Master de Biochimie Structurale </w:t>
      </w:r>
      <w:r w:rsidR="00A7637A" w:rsidRPr="006141EC">
        <w:rPr>
          <w:sz w:val="24"/>
        </w:rPr>
        <w:t xml:space="preserve">à </w:t>
      </w:r>
      <w:r w:rsidR="00DC479B" w:rsidRPr="006141EC">
        <w:rPr>
          <w:sz w:val="24"/>
        </w:rPr>
        <w:t>Bordeaux 2</w:t>
      </w:r>
      <w:r w:rsidR="00991CFC" w:rsidRPr="006141EC">
        <w:rPr>
          <w:sz w:val="24"/>
        </w:rPr>
        <w:t xml:space="preserve"> </w:t>
      </w:r>
      <w:r w:rsidR="00093F88" w:rsidRPr="006141EC">
        <w:rPr>
          <w:sz w:val="24"/>
        </w:rPr>
        <w:t>(200</w:t>
      </w:r>
      <w:r w:rsidRPr="006141EC">
        <w:rPr>
          <w:sz w:val="24"/>
        </w:rPr>
        <w:t>9</w:t>
      </w:r>
      <w:r w:rsidR="00093F88" w:rsidRPr="006141EC">
        <w:rPr>
          <w:sz w:val="24"/>
        </w:rPr>
        <w:t>-20</w:t>
      </w:r>
      <w:r w:rsidRPr="006141EC">
        <w:rPr>
          <w:sz w:val="24"/>
        </w:rPr>
        <w:t>11</w:t>
      </w:r>
      <w:r w:rsidR="00093F88" w:rsidRPr="006141EC">
        <w:rPr>
          <w:sz w:val="24"/>
        </w:rPr>
        <w:t>)</w:t>
      </w:r>
      <w:r w:rsidRPr="006141EC">
        <w:rPr>
          <w:sz w:val="24"/>
        </w:rPr>
        <w:t xml:space="preserve">, j’ai réalisé ma thèse de Doctorat </w:t>
      </w:r>
      <w:r w:rsidR="006141EC">
        <w:rPr>
          <w:sz w:val="24"/>
        </w:rPr>
        <w:t xml:space="preserve">en Chimie-Physique </w:t>
      </w:r>
      <w:r w:rsidRPr="006141EC">
        <w:rPr>
          <w:sz w:val="24"/>
        </w:rPr>
        <w:t xml:space="preserve">à l’Université de Bordeaux </w:t>
      </w:r>
      <w:r w:rsidR="00DC479B" w:rsidRPr="006141EC">
        <w:rPr>
          <w:sz w:val="24"/>
        </w:rPr>
        <w:t>sous la direction du Dr I</w:t>
      </w:r>
      <w:r w:rsidR="005E3080">
        <w:rPr>
          <w:sz w:val="24"/>
        </w:rPr>
        <w:t>.</w:t>
      </w:r>
      <w:r w:rsidR="00DC479B" w:rsidRPr="006141EC">
        <w:rPr>
          <w:sz w:val="24"/>
        </w:rPr>
        <w:t xml:space="preserve"> ALVES à l’Institut de Chimie et de Biologie des Membranes et des Nano-objets (CBMN). </w:t>
      </w:r>
    </w:p>
    <w:p w:rsidR="00A717ED" w:rsidRPr="005E3080" w:rsidRDefault="00DC479B" w:rsidP="005E3080">
      <w:pPr>
        <w:spacing w:after="0"/>
        <w:ind w:firstLine="708"/>
        <w:jc w:val="both"/>
        <w:rPr>
          <w:sz w:val="32"/>
        </w:rPr>
      </w:pPr>
      <w:r w:rsidRPr="006141EC">
        <w:rPr>
          <w:sz w:val="24"/>
        </w:rPr>
        <w:t xml:space="preserve">Mon projet de doctorat a porté </w:t>
      </w:r>
      <w:r w:rsidR="00AA3E3C">
        <w:rPr>
          <w:sz w:val="24"/>
        </w:rPr>
        <w:t xml:space="preserve">dans un premier temps </w:t>
      </w:r>
      <w:r w:rsidRPr="006141EC">
        <w:rPr>
          <w:sz w:val="24"/>
        </w:rPr>
        <w:t xml:space="preserve">sur </w:t>
      </w:r>
      <w:r w:rsidR="006141EC">
        <w:rPr>
          <w:sz w:val="24"/>
        </w:rPr>
        <w:t>la caractérisation</w:t>
      </w:r>
      <w:r w:rsidRPr="006141EC">
        <w:rPr>
          <w:sz w:val="24"/>
        </w:rPr>
        <w:t xml:space="preserve"> d</w:t>
      </w:r>
      <w:r w:rsidR="00AA3E3C">
        <w:rPr>
          <w:sz w:val="24"/>
        </w:rPr>
        <w:t>’un</w:t>
      </w:r>
      <w:r w:rsidRPr="006141EC">
        <w:rPr>
          <w:sz w:val="24"/>
        </w:rPr>
        <w:t xml:space="preserve"> peptide vecteur riche en Arginine</w:t>
      </w:r>
      <w:r w:rsidR="00A717ED">
        <w:rPr>
          <w:sz w:val="24"/>
        </w:rPr>
        <w:t xml:space="preserve"> et</w:t>
      </w:r>
      <w:r w:rsidR="00A717ED" w:rsidRPr="006141EC">
        <w:rPr>
          <w:sz w:val="24"/>
        </w:rPr>
        <w:t xml:space="preserve"> l</w:t>
      </w:r>
      <w:r w:rsidR="00A717ED">
        <w:rPr>
          <w:sz w:val="24"/>
        </w:rPr>
        <w:t>a compréhension de son</w:t>
      </w:r>
      <w:r w:rsidR="00A717ED" w:rsidRPr="006141EC">
        <w:rPr>
          <w:sz w:val="24"/>
        </w:rPr>
        <w:t xml:space="preserve"> </w:t>
      </w:r>
      <w:r w:rsidR="00A717ED">
        <w:rPr>
          <w:sz w:val="24"/>
        </w:rPr>
        <w:t>mécanisme d’</w:t>
      </w:r>
      <w:r w:rsidR="00A717ED" w:rsidRPr="006141EC">
        <w:rPr>
          <w:sz w:val="24"/>
        </w:rPr>
        <w:t>interaction avec les membranes cellulaires</w:t>
      </w:r>
      <w:r w:rsidR="00A717ED" w:rsidRPr="00A717ED">
        <w:rPr>
          <w:sz w:val="24"/>
        </w:rPr>
        <w:t xml:space="preserve"> </w:t>
      </w:r>
      <w:r w:rsidR="00A717ED">
        <w:rPr>
          <w:sz w:val="24"/>
        </w:rPr>
        <w:t xml:space="preserve">grâce à l’utilisation </w:t>
      </w:r>
      <w:r w:rsidR="00CC4AF0">
        <w:rPr>
          <w:sz w:val="24"/>
        </w:rPr>
        <w:t xml:space="preserve">de modèles membranaires </w:t>
      </w:r>
      <w:r w:rsidR="00A04BF7">
        <w:rPr>
          <w:sz w:val="24"/>
        </w:rPr>
        <w:t xml:space="preserve">lipidiques </w:t>
      </w:r>
      <w:r w:rsidR="00CC4AF0">
        <w:rPr>
          <w:sz w:val="24"/>
        </w:rPr>
        <w:t xml:space="preserve">et </w:t>
      </w:r>
      <w:r w:rsidR="00A717ED">
        <w:rPr>
          <w:sz w:val="24"/>
        </w:rPr>
        <w:t>de différentes</w:t>
      </w:r>
      <w:r w:rsidR="00A717ED" w:rsidRPr="006141EC">
        <w:rPr>
          <w:sz w:val="24"/>
        </w:rPr>
        <w:t xml:space="preserve"> </w:t>
      </w:r>
      <w:r w:rsidR="00A717ED">
        <w:rPr>
          <w:sz w:val="24"/>
        </w:rPr>
        <w:t>techniques</w:t>
      </w:r>
      <w:r w:rsidR="00A717ED" w:rsidRPr="006141EC">
        <w:rPr>
          <w:sz w:val="24"/>
        </w:rPr>
        <w:t xml:space="preserve"> biophysiques</w:t>
      </w:r>
      <w:r w:rsidR="00AA3E3C">
        <w:rPr>
          <w:sz w:val="24"/>
        </w:rPr>
        <w:t>. J’</w:t>
      </w:r>
      <w:r w:rsidR="00A717ED">
        <w:rPr>
          <w:sz w:val="24"/>
        </w:rPr>
        <w:t xml:space="preserve">ai pu montrer que </w:t>
      </w:r>
      <w:r w:rsidR="00F777AF">
        <w:rPr>
          <w:sz w:val="24"/>
        </w:rPr>
        <w:t xml:space="preserve">dans ce cas </w:t>
      </w:r>
      <w:r w:rsidR="00A717ED" w:rsidRPr="00A717ED">
        <w:rPr>
          <w:sz w:val="24"/>
        </w:rPr>
        <w:t>l’interaction peptide/lipide est favorisée en présence de lipides anioniques</w:t>
      </w:r>
      <w:r w:rsidR="00A717ED">
        <w:rPr>
          <w:sz w:val="24"/>
        </w:rPr>
        <w:t>. Dans un second temps,</w:t>
      </w:r>
      <w:r w:rsidR="00A717ED" w:rsidRPr="00A717ED">
        <w:t xml:space="preserve"> </w:t>
      </w:r>
      <w:r w:rsidR="00A717ED">
        <w:t xml:space="preserve">j’ai </w:t>
      </w:r>
      <w:r w:rsidR="00A717ED" w:rsidRPr="00A717ED">
        <w:rPr>
          <w:sz w:val="24"/>
        </w:rPr>
        <w:t>étudi</w:t>
      </w:r>
      <w:r w:rsidR="00A717ED">
        <w:rPr>
          <w:sz w:val="24"/>
        </w:rPr>
        <w:t>é</w:t>
      </w:r>
      <w:r w:rsidR="00A717ED" w:rsidRPr="00A717ED">
        <w:rPr>
          <w:sz w:val="24"/>
        </w:rPr>
        <w:t xml:space="preserve"> le rôle </w:t>
      </w:r>
      <w:r w:rsidR="00A717ED">
        <w:rPr>
          <w:sz w:val="24"/>
        </w:rPr>
        <w:t>de certains acides aminés,  l</w:t>
      </w:r>
      <w:r w:rsidR="00A717ED" w:rsidRPr="00A717ED">
        <w:rPr>
          <w:sz w:val="24"/>
        </w:rPr>
        <w:t>es tryptophanes (Trp)</w:t>
      </w:r>
      <w:r w:rsidR="00A717ED">
        <w:rPr>
          <w:sz w:val="24"/>
        </w:rPr>
        <w:t>,</w:t>
      </w:r>
      <w:r w:rsidR="00CC4AF0">
        <w:rPr>
          <w:sz w:val="24"/>
        </w:rPr>
        <w:t xml:space="preserve"> dans la séquence d’un second</w:t>
      </w:r>
      <w:r w:rsidR="00A717ED" w:rsidRPr="00A717ED">
        <w:rPr>
          <w:sz w:val="24"/>
        </w:rPr>
        <w:t xml:space="preserve"> peptide </w:t>
      </w:r>
      <w:r w:rsidR="00A717ED">
        <w:rPr>
          <w:sz w:val="24"/>
        </w:rPr>
        <w:t xml:space="preserve">vecteur </w:t>
      </w:r>
      <w:r w:rsidR="00A717ED" w:rsidRPr="00A717ED">
        <w:rPr>
          <w:sz w:val="24"/>
        </w:rPr>
        <w:t xml:space="preserve">pour </w:t>
      </w:r>
      <w:r w:rsidR="00CC4AF0">
        <w:rPr>
          <w:sz w:val="24"/>
        </w:rPr>
        <w:t>son internalisation cellulaire</w:t>
      </w:r>
      <w:r w:rsidR="00A717ED">
        <w:rPr>
          <w:sz w:val="24"/>
        </w:rPr>
        <w:t>.</w:t>
      </w:r>
      <w:r w:rsidR="00A717ED">
        <w:rPr>
          <w:sz w:val="32"/>
        </w:rPr>
        <w:t xml:space="preserve"> </w:t>
      </w:r>
      <w:r w:rsidR="00A717ED" w:rsidRPr="00A717ED">
        <w:rPr>
          <w:sz w:val="24"/>
        </w:rPr>
        <w:t xml:space="preserve">L'étude de l’internalisation </w:t>
      </w:r>
      <w:r w:rsidR="00CC4AF0">
        <w:rPr>
          <w:sz w:val="24"/>
        </w:rPr>
        <w:t xml:space="preserve">cellulaire d’analogues dans lesquels les Trp ont été changés pour des </w:t>
      </w:r>
      <w:proofErr w:type="spellStart"/>
      <w:r w:rsidR="00CC4AF0">
        <w:rPr>
          <w:sz w:val="24"/>
        </w:rPr>
        <w:t>Phenylalanines</w:t>
      </w:r>
      <w:proofErr w:type="spellEnd"/>
      <w:r w:rsidR="00CC4AF0">
        <w:rPr>
          <w:sz w:val="24"/>
        </w:rPr>
        <w:t>,</w:t>
      </w:r>
      <w:r w:rsidR="00CC4AF0" w:rsidRPr="00A717ED">
        <w:rPr>
          <w:sz w:val="24"/>
        </w:rPr>
        <w:t xml:space="preserve"> </w:t>
      </w:r>
      <w:r w:rsidR="00CC4AF0">
        <w:rPr>
          <w:sz w:val="24"/>
        </w:rPr>
        <w:t>et des interactions peptide/lipide,</w:t>
      </w:r>
      <w:r w:rsidR="00A717ED" w:rsidRPr="00A717ED">
        <w:rPr>
          <w:sz w:val="24"/>
        </w:rPr>
        <w:t xml:space="preserve"> ont montré l'importance de la position et du nombre de Trp dans la séquence peptidique</w:t>
      </w:r>
      <w:r w:rsidR="00A717ED">
        <w:rPr>
          <w:sz w:val="24"/>
        </w:rPr>
        <w:t xml:space="preserve"> pour favoriser son internalisation</w:t>
      </w:r>
      <w:r w:rsidR="00CC4AF0">
        <w:rPr>
          <w:sz w:val="24"/>
        </w:rPr>
        <w:t xml:space="preserve"> cellulaire</w:t>
      </w:r>
      <w:r w:rsidR="00A717ED">
        <w:rPr>
          <w:sz w:val="24"/>
        </w:rPr>
        <w:t>.</w:t>
      </w:r>
    </w:p>
    <w:p w:rsidR="008615DF" w:rsidRPr="006141EC" w:rsidRDefault="00DC479B" w:rsidP="006141EC">
      <w:pPr>
        <w:spacing w:after="0"/>
        <w:ind w:firstLine="708"/>
        <w:jc w:val="both"/>
        <w:rPr>
          <w:sz w:val="24"/>
        </w:rPr>
      </w:pPr>
      <w:r w:rsidRPr="006141EC">
        <w:rPr>
          <w:sz w:val="24"/>
        </w:rPr>
        <w:t xml:space="preserve">Depuis décembre 2014, je travaille </w:t>
      </w:r>
      <w:r w:rsidR="006141EC">
        <w:rPr>
          <w:sz w:val="24"/>
        </w:rPr>
        <w:t xml:space="preserve">au laboratoire NutriNeuro </w:t>
      </w:r>
      <w:r w:rsidR="005E3080">
        <w:rPr>
          <w:sz w:val="24"/>
        </w:rPr>
        <w:t xml:space="preserve">en tant que </w:t>
      </w:r>
      <w:r w:rsidR="00A04BF7">
        <w:rPr>
          <w:sz w:val="24"/>
        </w:rPr>
        <w:t xml:space="preserve">Chercheur </w:t>
      </w:r>
      <w:proofErr w:type="spellStart"/>
      <w:r w:rsidR="00A04BF7">
        <w:rPr>
          <w:sz w:val="24"/>
        </w:rPr>
        <w:t>p</w:t>
      </w:r>
      <w:r w:rsidR="005E3080">
        <w:rPr>
          <w:sz w:val="24"/>
        </w:rPr>
        <w:t>ost-</w:t>
      </w:r>
      <w:r w:rsidR="00A04BF7">
        <w:rPr>
          <w:sz w:val="24"/>
        </w:rPr>
        <w:t>d</w:t>
      </w:r>
      <w:r w:rsidR="005E3080">
        <w:rPr>
          <w:sz w:val="24"/>
        </w:rPr>
        <w:t>oc</w:t>
      </w:r>
      <w:r w:rsidR="00A04BF7">
        <w:rPr>
          <w:sz w:val="24"/>
        </w:rPr>
        <w:t>toral</w:t>
      </w:r>
      <w:proofErr w:type="spellEnd"/>
      <w:r w:rsidR="005E3080">
        <w:rPr>
          <w:sz w:val="24"/>
        </w:rPr>
        <w:t xml:space="preserve"> avec le Dr</w:t>
      </w:r>
      <w:r w:rsidRPr="006141EC">
        <w:rPr>
          <w:sz w:val="24"/>
        </w:rPr>
        <w:t xml:space="preserve"> P. </w:t>
      </w:r>
      <w:proofErr w:type="spellStart"/>
      <w:r w:rsidRPr="006141EC">
        <w:rPr>
          <w:sz w:val="24"/>
        </w:rPr>
        <w:t>Trifilieff</w:t>
      </w:r>
      <w:proofErr w:type="spellEnd"/>
      <w:r w:rsidRPr="006141EC">
        <w:rPr>
          <w:sz w:val="24"/>
        </w:rPr>
        <w:t xml:space="preserve"> et </w:t>
      </w:r>
      <w:r w:rsidR="00D05A0E">
        <w:rPr>
          <w:sz w:val="24"/>
        </w:rPr>
        <w:t xml:space="preserve">en collaboration avec </w:t>
      </w:r>
      <w:r w:rsidRPr="006141EC">
        <w:rPr>
          <w:sz w:val="24"/>
        </w:rPr>
        <w:t>le Dr. I. Alves</w:t>
      </w:r>
      <w:r w:rsidR="00D05A0E">
        <w:rPr>
          <w:sz w:val="24"/>
        </w:rPr>
        <w:t>.</w:t>
      </w:r>
      <w:r w:rsidRPr="006141EC">
        <w:rPr>
          <w:sz w:val="24"/>
        </w:rPr>
        <w:t xml:space="preserve"> </w:t>
      </w:r>
      <w:r w:rsidR="008615DF" w:rsidRPr="006141EC">
        <w:rPr>
          <w:sz w:val="24"/>
        </w:rPr>
        <w:t xml:space="preserve">Mon projet va </w:t>
      </w:r>
      <w:r w:rsidR="00D05A0E">
        <w:rPr>
          <w:sz w:val="24"/>
        </w:rPr>
        <w:t>consister à</w:t>
      </w:r>
      <w:r w:rsidR="008615DF" w:rsidRPr="006141EC">
        <w:rPr>
          <w:sz w:val="24"/>
        </w:rPr>
        <w:t xml:space="preserve"> </w:t>
      </w:r>
      <w:r w:rsidR="005E3080">
        <w:rPr>
          <w:sz w:val="24"/>
        </w:rPr>
        <w:t xml:space="preserve">caractériser </w:t>
      </w:r>
      <w:r w:rsidR="00D05A0E">
        <w:rPr>
          <w:sz w:val="24"/>
        </w:rPr>
        <w:t xml:space="preserve">les modifications </w:t>
      </w:r>
      <w:proofErr w:type="spellStart"/>
      <w:r w:rsidR="00D05A0E">
        <w:rPr>
          <w:sz w:val="24"/>
        </w:rPr>
        <w:t>conformationnelles</w:t>
      </w:r>
      <w:proofErr w:type="spellEnd"/>
      <w:r w:rsidR="006141EC">
        <w:rPr>
          <w:sz w:val="24"/>
        </w:rPr>
        <w:t xml:space="preserve"> et pharmacologique</w:t>
      </w:r>
      <w:r w:rsidR="00D05A0E">
        <w:rPr>
          <w:sz w:val="24"/>
        </w:rPr>
        <w:t>s</w:t>
      </w:r>
      <w:r w:rsidR="006141EC">
        <w:rPr>
          <w:sz w:val="24"/>
        </w:rPr>
        <w:t xml:space="preserve"> </w:t>
      </w:r>
      <w:r w:rsidR="008615DF" w:rsidRPr="006141EC">
        <w:rPr>
          <w:sz w:val="24"/>
        </w:rPr>
        <w:t xml:space="preserve">du </w:t>
      </w:r>
      <w:r w:rsidR="008615DF" w:rsidRPr="006141EC">
        <w:rPr>
          <w:sz w:val="24"/>
        </w:rPr>
        <w:lastRenderedPageBreak/>
        <w:t xml:space="preserve">récepteur dopaminergique D2 </w:t>
      </w:r>
      <w:r w:rsidR="006141EC">
        <w:rPr>
          <w:sz w:val="24"/>
        </w:rPr>
        <w:t>dans le cas</w:t>
      </w:r>
      <w:r w:rsidRPr="006141EC">
        <w:rPr>
          <w:sz w:val="24"/>
        </w:rPr>
        <w:t xml:space="preserve"> d’une déficience en AGPI n-3 dans les membranes synaptiques</w:t>
      </w:r>
      <w:r w:rsidR="00D05A0E">
        <w:rPr>
          <w:sz w:val="24"/>
        </w:rPr>
        <w:t xml:space="preserve"> et de corréler </w:t>
      </w:r>
      <w:r w:rsidR="005E3080">
        <w:rPr>
          <w:sz w:val="24"/>
        </w:rPr>
        <w:t>ces changements</w:t>
      </w:r>
      <w:r w:rsidR="00D05A0E">
        <w:rPr>
          <w:sz w:val="24"/>
        </w:rPr>
        <w:t xml:space="preserve"> à une augmentation d’expression du récepteur associée à une baisse de la motivation chez l’animal</w:t>
      </w:r>
      <w:r w:rsidR="00CC4AF0">
        <w:rPr>
          <w:sz w:val="24"/>
        </w:rPr>
        <w:t xml:space="preserve"> qui ont été précédemment observés dans le laboratoire</w:t>
      </w:r>
      <w:r w:rsidR="008615DF" w:rsidRPr="006141EC">
        <w:rPr>
          <w:sz w:val="24"/>
        </w:rPr>
        <w:t>.</w:t>
      </w:r>
      <w:r w:rsidR="00F677E8">
        <w:rPr>
          <w:sz w:val="24"/>
        </w:rPr>
        <w:t xml:space="preserve"> Mon projet est financé pour un an par l’Université de Bordeaux </w:t>
      </w:r>
      <w:r w:rsidR="00CC4AF0">
        <w:rPr>
          <w:sz w:val="24"/>
        </w:rPr>
        <w:t>dans le cadre du programme</w:t>
      </w:r>
      <w:r w:rsidR="00F677E8">
        <w:rPr>
          <w:sz w:val="24"/>
        </w:rPr>
        <w:t xml:space="preserve"> PEPS « </w:t>
      </w:r>
      <w:r w:rsidR="00F677E8" w:rsidRPr="00F677E8">
        <w:rPr>
          <w:sz w:val="24"/>
        </w:rPr>
        <w:t>Projets Exploratoires Premier Soutien »</w:t>
      </w:r>
      <w:r w:rsidR="00F677E8">
        <w:rPr>
          <w:sz w:val="24"/>
        </w:rPr>
        <w:t>.</w:t>
      </w:r>
    </w:p>
    <w:p w:rsidR="008615DF" w:rsidRDefault="008615DF" w:rsidP="008615DF">
      <w:pPr>
        <w:spacing w:after="0"/>
        <w:jc w:val="both"/>
      </w:pPr>
    </w:p>
    <w:p w:rsidR="008615DF" w:rsidRPr="00177716" w:rsidRDefault="008615DF" w:rsidP="00177716">
      <w:pPr>
        <w:spacing w:after="0"/>
        <w:ind w:firstLine="708"/>
        <w:jc w:val="both"/>
      </w:pPr>
    </w:p>
    <w:p w:rsidR="00D05A0E" w:rsidRPr="00A04BF7" w:rsidRDefault="00911FE2" w:rsidP="00911FE2">
      <w:pPr>
        <w:pStyle w:val="Paragraphedeliste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noProof/>
          <w:sz w:val="22"/>
          <w:szCs w:val="20"/>
          <w:lang w:val="en-GB"/>
        </w:rPr>
      </w:pPr>
      <w:r>
        <w:rPr>
          <w:rFonts w:asciiTheme="minorHAnsi" w:hAnsiTheme="minorHAnsi"/>
          <w:b/>
          <w:noProof/>
          <w:sz w:val="22"/>
          <w:szCs w:val="20"/>
          <w:lang w:val="en-GB"/>
        </w:rPr>
        <w:t>M</w:t>
      </w:r>
      <w:r w:rsidR="00177716" w:rsidRPr="00A04BF7">
        <w:rPr>
          <w:rFonts w:asciiTheme="minorHAnsi" w:hAnsiTheme="minorHAnsi"/>
          <w:b/>
          <w:noProof/>
          <w:sz w:val="22"/>
          <w:szCs w:val="20"/>
          <w:lang w:val="en-GB"/>
        </w:rPr>
        <w:t>L Jobin</w:t>
      </w:r>
      <w:r w:rsidR="00177716" w:rsidRPr="00A04BF7">
        <w:rPr>
          <w:rFonts w:asciiTheme="minorHAnsi" w:hAnsiTheme="minorHAnsi"/>
          <w:noProof/>
          <w:sz w:val="22"/>
          <w:szCs w:val="20"/>
          <w:lang w:val="en-GB"/>
        </w:rPr>
        <w:t xml:space="preserve">, M. Blanchet, S. Henry, S. Chaignepain, C. Manigand, S. Castano, S. Lecomte, F. Burlina, S. Sagan, I.D. Alves, The role of tryptophans on the cellular uptake and membrane interaction of arginine-rich cell penetrating peptides, </w:t>
      </w:r>
      <w:r w:rsidR="00177716" w:rsidRPr="00A04BF7">
        <w:rPr>
          <w:rFonts w:asciiTheme="minorHAnsi" w:hAnsiTheme="minorHAnsi"/>
          <w:i/>
          <w:noProof/>
          <w:sz w:val="22"/>
          <w:szCs w:val="20"/>
          <w:lang w:val="en-GB"/>
        </w:rPr>
        <w:t>Biochim Biophys Acta</w:t>
      </w:r>
      <w:r w:rsidR="00177716" w:rsidRPr="00A04BF7">
        <w:rPr>
          <w:rFonts w:asciiTheme="minorHAnsi" w:hAnsiTheme="minorHAnsi"/>
          <w:noProof/>
          <w:sz w:val="22"/>
          <w:szCs w:val="20"/>
          <w:lang w:val="en-GB"/>
        </w:rPr>
        <w:t xml:space="preserve">, </w:t>
      </w:r>
      <w:r w:rsidR="00177716" w:rsidRPr="00A04BF7">
        <w:rPr>
          <w:rFonts w:asciiTheme="minorHAnsi" w:hAnsiTheme="minorHAnsi"/>
          <w:b/>
          <w:noProof/>
          <w:sz w:val="22"/>
          <w:szCs w:val="20"/>
          <w:lang w:val="en-GB"/>
        </w:rPr>
        <w:t>2015</w:t>
      </w:r>
      <w:r w:rsidR="00177716" w:rsidRPr="00A04BF7">
        <w:rPr>
          <w:rFonts w:asciiTheme="minorHAnsi" w:hAnsiTheme="minorHAnsi"/>
          <w:noProof/>
          <w:sz w:val="22"/>
          <w:szCs w:val="20"/>
          <w:lang w:val="en-GB"/>
        </w:rPr>
        <w:t xml:space="preserve"> </w:t>
      </w:r>
      <w:r w:rsidR="00A04BF7" w:rsidRPr="00A04BF7">
        <w:rPr>
          <w:rFonts w:asciiTheme="minorHAnsi" w:hAnsiTheme="minorHAnsi"/>
          <w:noProof/>
          <w:sz w:val="22"/>
          <w:szCs w:val="20"/>
          <w:lang w:val="en-GB"/>
        </w:rPr>
        <w:t>1848</w:t>
      </w:r>
      <w:r w:rsidR="00A04BF7">
        <w:rPr>
          <w:rFonts w:asciiTheme="minorHAnsi" w:hAnsiTheme="minorHAnsi"/>
          <w:noProof/>
          <w:sz w:val="22"/>
          <w:szCs w:val="20"/>
          <w:lang w:val="en-GB"/>
        </w:rPr>
        <w:t xml:space="preserve"> </w:t>
      </w:r>
      <w:r w:rsidR="00177716" w:rsidRPr="00A04BF7">
        <w:rPr>
          <w:rFonts w:asciiTheme="minorHAnsi" w:hAnsiTheme="minorHAnsi"/>
          <w:noProof/>
          <w:sz w:val="22"/>
          <w:szCs w:val="20"/>
          <w:lang w:val="en-GB"/>
        </w:rPr>
        <w:t>593-602.</w:t>
      </w:r>
    </w:p>
    <w:p w:rsidR="00A04BF7" w:rsidRPr="00A04BF7" w:rsidRDefault="00A04BF7" w:rsidP="00A04BF7">
      <w:pPr>
        <w:spacing w:after="0" w:line="240" w:lineRule="auto"/>
        <w:jc w:val="both"/>
        <w:rPr>
          <w:noProof/>
          <w:sz w:val="20"/>
          <w:szCs w:val="20"/>
          <w:lang w:val="en-GB"/>
        </w:rPr>
      </w:pPr>
    </w:p>
    <w:p w:rsidR="00A04BF7" w:rsidRPr="00A04BF7" w:rsidRDefault="00A04BF7" w:rsidP="00A04BF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noProof/>
          <w:szCs w:val="20"/>
          <w:lang w:val="en-US"/>
        </w:rPr>
      </w:pPr>
      <w:r w:rsidRPr="00A04BF7">
        <w:rPr>
          <w:noProof/>
          <w:szCs w:val="20"/>
          <w:lang w:val="en-US"/>
        </w:rPr>
        <w:t>K. Witschas, </w:t>
      </w:r>
      <w:r w:rsidRPr="00A04BF7">
        <w:rPr>
          <w:b/>
          <w:noProof/>
          <w:szCs w:val="20"/>
          <w:lang w:val="en-US"/>
        </w:rPr>
        <w:t>ML Jobin</w:t>
      </w:r>
      <w:r w:rsidRPr="00A04BF7">
        <w:rPr>
          <w:noProof/>
          <w:szCs w:val="20"/>
          <w:lang w:val="en-US"/>
        </w:rPr>
        <w:t xml:space="preserve">, DN Korkut, MM Vladan, G Salgado, S Lecomte, V Vlachova, ID Alves, Interaction of a peptide derived from C-terminus of human TRPA1 channel with model membranes mimicking the inner leaflet of the plasma membrane, </w:t>
      </w:r>
      <w:r w:rsidRPr="00A04BF7">
        <w:rPr>
          <w:i/>
          <w:noProof/>
          <w:szCs w:val="20"/>
          <w:lang w:val="en-US"/>
        </w:rPr>
        <w:t>BBA Biomembranes</w:t>
      </w:r>
      <w:r>
        <w:rPr>
          <w:noProof/>
          <w:szCs w:val="20"/>
          <w:lang w:val="en-US"/>
        </w:rPr>
        <w:t xml:space="preserve"> </w:t>
      </w:r>
      <w:r w:rsidRPr="00A04BF7">
        <w:rPr>
          <w:b/>
          <w:noProof/>
          <w:szCs w:val="20"/>
          <w:lang w:val="en-US"/>
        </w:rPr>
        <w:t>2015</w:t>
      </w:r>
      <w:r w:rsidRPr="00A04BF7">
        <w:rPr>
          <w:noProof/>
          <w:szCs w:val="20"/>
          <w:lang w:val="en-US"/>
        </w:rPr>
        <w:t xml:space="preserve"> 1848 (5) :1147-56</w:t>
      </w:r>
    </w:p>
    <w:p w:rsidR="00177716" w:rsidRPr="00A04BF7" w:rsidRDefault="00177716" w:rsidP="00A04BF7">
      <w:pPr>
        <w:spacing w:after="0" w:line="240" w:lineRule="auto"/>
        <w:ind w:left="284"/>
        <w:jc w:val="both"/>
        <w:rPr>
          <w:noProof/>
          <w:sz w:val="20"/>
          <w:szCs w:val="20"/>
          <w:lang w:val="en-GB"/>
        </w:rPr>
      </w:pPr>
    </w:p>
    <w:p w:rsidR="00177716" w:rsidRPr="00A04BF7" w:rsidRDefault="00911FE2" w:rsidP="00A04BF7">
      <w:pPr>
        <w:pStyle w:val="Paragraphedeliste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noProof/>
          <w:sz w:val="22"/>
          <w:szCs w:val="20"/>
          <w:lang w:val="en-GB"/>
        </w:rPr>
      </w:pPr>
      <w:r>
        <w:rPr>
          <w:rFonts w:asciiTheme="minorHAnsi" w:hAnsiTheme="minorHAnsi"/>
          <w:b/>
          <w:noProof/>
          <w:sz w:val="22"/>
          <w:szCs w:val="20"/>
          <w:lang w:val="en-GB"/>
        </w:rPr>
        <w:t>ML</w:t>
      </w:r>
      <w:r w:rsidR="00177716" w:rsidRPr="00A04BF7">
        <w:rPr>
          <w:rFonts w:asciiTheme="minorHAnsi" w:hAnsiTheme="minorHAnsi"/>
          <w:b/>
          <w:noProof/>
          <w:sz w:val="22"/>
          <w:szCs w:val="20"/>
          <w:lang w:val="en-GB"/>
        </w:rPr>
        <w:t xml:space="preserve"> Jobin,</w:t>
      </w:r>
      <w:r w:rsidR="00177716" w:rsidRPr="00A04BF7">
        <w:rPr>
          <w:rFonts w:asciiTheme="minorHAnsi" w:hAnsiTheme="minorHAnsi"/>
          <w:noProof/>
          <w:sz w:val="22"/>
          <w:szCs w:val="20"/>
          <w:lang w:val="en-GB"/>
        </w:rPr>
        <w:t xml:space="preserve"> I.D. Alves, On the importance of electrostatic interactions between cell penetrating peptides and membranes: A pathway toward tumor cell selectivity?, </w:t>
      </w:r>
      <w:r w:rsidR="00177716" w:rsidRPr="00A04BF7">
        <w:rPr>
          <w:rFonts w:asciiTheme="minorHAnsi" w:hAnsiTheme="minorHAnsi"/>
          <w:i/>
          <w:noProof/>
          <w:sz w:val="22"/>
          <w:szCs w:val="20"/>
          <w:lang w:val="en-GB"/>
        </w:rPr>
        <w:t>Biochimie</w:t>
      </w:r>
      <w:r w:rsidR="00177716" w:rsidRPr="00A04BF7">
        <w:rPr>
          <w:rFonts w:asciiTheme="minorHAnsi" w:hAnsiTheme="minorHAnsi"/>
          <w:noProof/>
          <w:sz w:val="22"/>
          <w:szCs w:val="20"/>
          <w:lang w:val="en-GB"/>
        </w:rPr>
        <w:t xml:space="preserve">, 107 Pt A </w:t>
      </w:r>
      <w:r w:rsidR="00177716" w:rsidRPr="00A04BF7">
        <w:rPr>
          <w:rFonts w:asciiTheme="minorHAnsi" w:hAnsiTheme="minorHAnsi"/>
          <w:b/>
          <w:noProof/>
          <w:sz w:val="22"/>
          <w:szCs w:val="20"/>
          <w:lang w:val="en-GB"/>
        </w:rPr>
        <w:t>2014</w:t>
      </w:r>
      <w:r w:rsidR="00177716" w:rsidRPr="00A04BF7">
        <w:rPr>
          <w:rFonts w:asciiTheme="minorHAnsi" w:hAnsiTheme="minorHAnsi"/>
          <w:noProof/>
          <w:sz w:val="22"/>
          <w:szCs w:val="20"/>
          <w:lang w:val="en-GB"/>
        </w:rPr>
        <w:t xml:space="preserve"> 154-159.</w:t>
      </w:r>
    </w:p>
    <w:p w:rsidR="00177716" w:rsidRPr="00A04BF7" w:rsidRDefault="00177716" w:rsidP="00A04BF7">
      <w:pPr>
        <w:spacing w:after="0" w:line="240" w:lineRule="auto"/>
        <w:jc w:val="both"/>
        <w:rPr>
          <w:rFonts w:cs="Times New Roman"/>
          <w:noProof/>
          <w:sz w:val="20"/>
          <w:szCs w:val="20"/>
          <w:lang w:val="en-GB"/>
        </w:rPr>
      </w:pPr>
    </w:p>
    <w:p w:rsidR="00177716" w:rsidRPr="00A04BF7" w:rsidRDefault="00911FE2" w:rsidP="00A04BF7">
      <w:pPr>
        <w:pStyle w:val="Paragraphedeliste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noProof/>
          <w:sz w:val="22"/>
          <w:szCs w:val="20"/>
          <w:lang w:val="en-GB"/>
        </w:rPr>
      </w:pPr>
      <w:r>
        <w:rPr>
          <w:rFonts w:asciiTheme="minorHAnsi" w:hAnsiTheme="minorHAnsi"/>
          <w:b/>
          <w:noProof/>
          <w:sz w:val="22"/>
          <w:szCs w:val="20"/>
          <w:lang w:val="en-GB"/>
        </w:rPr>
        <w:t>ML</w:t>
      </w:r>
      <w:r w:rsidR="00177716" w:rsidRPr="00A04BF7">
        <w:rPr>
          <w:rFonts w:asciiTheme="minorHAnsi" w:hAnsiTheme="minorHAnsi"/>
          <w:b/>
          <w:noProof/>
          <w:sz w:val="22"/>
          <w:szCs w:val="20"/>
          <w:lang w:val="en-GB"/>
        </w:rPr>
        <w:t xml:space="preserve"> Jobin,</w:t>
      </w:r>
      <w:r w:rsidR="00177716" w:rsidRPr="00A04BF7">
        <w:rPr>
          <w:rFonts w:asciiTheme="minorHAnsi" w:hAnsiTheme="minorHAnsi"/>
          <w:noProof/>
          <w:sz w:val="22"/>
          <w:szCs w:val="20"/>
          <w:lang w:val="en-GB"/>
        </w:rPr>
        <w:t xml:space="preserve"> P. Bonnafous, H. Temsamani, F. Dole, A. Grelard, E.J. Dufourc, I.D. Alves, The enhanced membrane interaction and perturbation of a cell penetrating peptide in the presence of anionic lipids: toward an understanding of its selectivity for cancer cells, </w:t>
      </w:r>
      <w:r w:rsidR="00177716" w:rsidRPr="00911FE2">
        <w:rPr>
          <w:rFonts w:asciiTheme="minorHAnsi" w:hAnsiTheme="minorHAnsi"/>
          <w:i/>
          <w:noProof/>
          <w:sz w:val="22"/>
          <w:szCs w:val="20"/>
          <w:lang w:val="en-GB"/>
        </w:rPr>
        <w:t>Biochim Biophys Acta</w:t>
      </w:r>
      <w:r w:rsidR="00177716" w:rsidRPr="00A04BF7">
        <w:rPr>
          <w:rFonts w:asciiTheme="minorHAnsi" w:hAnsiTheme="minorHAnsi"/>
          <w:noProof/>
          <w:sz w:val="22"/>
          <w:szCs w:val="20"/>
          <w:lang w:val="en-GB"/>
        </w:rPr>
        <w:t>, 1828 (</w:t>
      </w:r>
      <w:r w:rsidR="00177716" w:rsidRPr="00A04BF7">
        <w:rPr>
          <w:rFonts w:asciiTheme="minorHAnsi" w:hAnsiTheme="minorHAnsi"/>
          <w:b/>
          <w:noProof/>
          <w:sz w:val="22"/>
          <w:szCs w:val="20"/>
          <w:lang w:val="en-GB"/>
        </w:rPr>
        <w:t>2013</w:t>
      </w:r>
      <w:r w:rsidR="00177716" w:rsidRPr="00A04BF7">
        <w:rPr>
          <w:rFonts w:asciiTheme="minorHAnsi" w:hAnsiTheme="minorHAnsi"/>
          <w:noProof/>
          <w:sz w:val="22"/>
          <w:szCs w:val="20"/>
          <w:lang w:val="en-GB"/>
        </w:rPr>
        <w:t>) 1457-1470.</w:t>
      </w:r>
    </w:p>
    <w:p w:rsidR="00A04BF7" w:rsidRPr="00911FE2" w:rsidRDefault="00A04BF7" w:rsidP="00911FE2">
      <w:pPr>
        <w:spacing w:after="0" w:line="240" w:lineRule="auto"/>
        <w:rPr>
          <w:sz w:val="20"/>
          <w:lang w:val="en-GB"/>
        </w:rPr>
      </w:pPr>
    </w:p>
    <w:p w:rsidR="00A04BF7" w:rsidRPr="00A04BF7" w:rsidRDefault="00A04BF7" w:rsidP="00A04BF7">
      <w:pPr>
        <w:numPr>
          <w:ilvl w:val="0"/>
          <w:numId w:val="5"/>
        </w:numPr>
        <w:spacing w:line="240" w:lineRule="auto"/>
        <w:ind w:left="284" w:hanging="284"/>
        <w:jc w:val="both"/>
        <w:rPr>
          <w:lang w:val="en-US"/>
        </w:rPr>
      </w:pPr>
      <w:r w:rsidRPr="00A04BF7">
        <w:rPr>
          <w:lang w:val="en-US"/>
        </w:rPr>
        <w:t xml:space="preserve">A. </w:t>
      </w:r>
      <w:proofErr w:type="spellStart"/>
      <w:r w:rsidRPr="00A04BF7">
        <w:rPr>
          <w:lang w:val="en-US"/>
        </w:rPr>
        <w:t>Walrant</w:t>
      </w:r>
      <w:proofErr w:type="spellEnd"/>
      <w:r w:rsidRPr="00A04BF7">
        <w:rPr>
          <w:lang w:val="en-US"/>
        </w:rPr>
        <w:t xml:space="preserve">, L. </w:t>
      </w:r>
      <w:proofErr w:type="spellStart"/>
      <w:r w:rsidRPr="00A04BF7">
        <w:rPr>
          <w:lang w:val="en-US"/>
        </w:rPr>
        <w:t>Matheron</w:t>
      </w:r>
      <w:proofErr w:type="spellEnd"/>
      <w:r w:rsidRPr="00A04BF7">
        <w:rPr>
          <w:lang w:val="en-US"/>
        </w:rPr>
        <w:t xml:space="preserve">, S. </w:t>
      </w:r>
      <w:proofErr w:type="spellStart"/>
      <w:r w:rsidRPr="00A04BF7">
        <w:rPr>
          <w:lang w:val="en-US"/>
        </w:rPr>
        <w:t>Cribier</w:t>
      </w:r>
      <w:proofErr w:type="spellEnd"/>
      <w:r w:rsidRPr="00A04BF7">
        <w:rPr>
          <w:lang w:val="en-US"/>
        </w:rPr>
        <w:t xml:space="preserve">, S. </w:t>
      </w:r>
      <w:proofErr w:type="spellStart"/>
      <w:r w:rsidRPr="00A04BF7">
        <w:rPr>
          <w:lang w:val="en-US"/>
        </w:rPr>
        <w:t>Chaignepain</w:t>
      </w:r>
      <w:proofErr w:type="spellEnd"/>
      <w:r w:rsidRPr="00A04BF7">
        <w:rPr>
          <w:lang w:val="en-US"/>
        </w:rPr>
        <w:t xml:space="preserve">, </w:t>
      </w:r>
      <w:r w:rsidRPr="00A04BF7">
        <w:rPr>
          <w:b/>
          <w:lang w:val="en-US"/>
        </w:rPr>
        <w:t xml:space="preserve">ML </w:t>
      </w:r>
      <w:proofErr w:type="spellStart"/>
      <w:r w:rsidRPr="00A04BF7">
        <w:rPr>
          <w:b/>
          <w:lang w:val="en-US"/>
        </w:rPr>
        <w:t>Jobin</w:t>
      </w:r>
      <w:proofErr w:type="spellEnd"/>
      <w:r w:rsidRPr="00A04BF7">
        <w:rPr>
          <w:lang w:val="en-US"/>
        </w:rPr>
        <w:t xml:space="preserve">, S. Sagan, I.D. </w:t>
      </w:r>
      <w:proofErr w:type="spellStart"/>
      <w:r w:rsidRPr="00A04BF7">
        <w:rPr>
          <w:lang w:val="en-US"/>
        </w:rPr>
        <w:t>Alves</w:t>
      </w:r>
      <w:proofErr w:type="spellEnd"/>
      <w:r w:rsidRPr="00A04BF7">
        <w:rPr>
          <w:lang w:val="en-US"/>
        </w:rPr>
        <w:t xml:space="preserve">, Direct translocation of cell penetrating peptides in </w:t>
      </w:r>
      <w:proofErr w:type="spellStart"/>
      <w:r w:rsidRPr="00A04BF7">
        <w:rPr>
          <w:lang w:val="en-US"/>
        </w:rPr>
        <w:t>liposomes</w:t>
      </w:r>
      <w:proofErr w:type="spellEnd"/>
      <w:r w:rsidRPr="00A04BF7">
        <w:rPr>
          <w:lang w:val="en-US"/>
        </w:rPr>
        <w:t xml:space="preserve">: a combined mass spectrometry quantification and fluorescence detection study, </w:t>
      </w:r>
      <w:r w:rsidRPr="00A04BF7">
        <w:rPr>
          <w:i/>
          <w:lang w:val="en-US"/>
        </w:rPr>
        <w:t xml:space="preserve">Anal </w:t>
      </w:r>
      <w:proofErr w:type="spellStart"/>
      <w:r w:rsidRPr="00A04BF7">
        <w:rPr>
          <w:i/>
          <w:lang w:val="en-US"/>
        </w:rPr>
        <w:t>Biochem</w:t>
      </w:r>
      <w:proofErr w:type="spellEnd"/>
      <w:r w:rsidRPr="00A04BF7">
        <w:rPr>
          <w:lang w:val="en-US"/>
        </w:rPr>
        <w:t>, (</w:t>
      </w:r>
      <w:r w:rsidRPr="00A04BF7">
        <w:rPr>
          <w:b/>
          <w:lang w:val="en-US"/>
        </w:rPr>
        <w:t>2013</w:t>
      </w:r>
      <w:r w:rsidRPr="00A04BF7">
        <w:rPr>
          <w:lang w:val="en-US"/>
        </w:rPr>
        <w:t xml:space="preserve">) 438:1-10. </w:t>
      </w:r>
    </w:p>
    <w:p w:rsidR="00A7637A" w:rsidRPr="005E3080" w:rsidRDefault="00A7637A" w:rsidP="00177716">
      <w:pPr>
        <w:rPr>
          <w:b/>
          <w:lang w:val="en-US"/>
        </w:rPr>
      </w:pPr>
      <w:r w:rsidRPr="005E3080">
        <w:rPr>
          <w:b/>
          <w:lang w:val="en-US"/>
        </w:rPr>
        <w:br w:type="page"/>
      </w:r>
    </w:p>
    <w:p w:rsidR="00696963" w:rsidRDefault="00696963" w:rsidP="00696963">
      <w:pPr>
        <w:spacing w:after="0"/>
        <w:jc w:val="both"/>
        <w:rPr>
          <w:b/>
          <w:sz w:val="24"/>
          <w:lang w:val="en-US"/>
        </w:rPr>
      </w:pPr>
      <w:r w:rsidRPr="00696963">
        <w:rPr>
          <w:b/>
          <w:sz w:val="24"/>
          <w:lang w:val="en-US"/>
        </w:rPr>
        <w:lastRenderedPageBreak/>
        <w:t>Marie-</w:t>
      </w:r>
      <w:proofErr w:type="spellStart"/>
      <w:r w:rsidRPr="00696963">
        <w:rPr>
          <w:b/>
          <w:sz w:val="24"/>
          <w:lang w:val="en-US"/>
        </w:rPr>
        <w:t>Lise</w:t>
      </w:r>
      <w:proofErr w:type="spellEnd"/>
      <w:r w:rsidRPr="00696963">
        <w:rPr>
          <w:b/>
          <w:sz w:val="24"/>
          <w:lang w:val="en-US"/>
        </w:rPr>
        <w:t xml:space="preserve"> </w:t>
      </w:r>
      <w:proofErr w:type="spellStart"/>
      <w:r w:rsidRPr="00696963">
        <w:rPr>
          <w:b/>
          <w:sz w:val="24"/>
          <w:lang w:val="en-US"/>
        </w:rPr>
        <w:t>Jobin</w:t>
      </w:r>
      <w:proofErr w:type="spellEnd"/>
      <w:r w:rsidRPr="00696963">
        <w:rPr>
          <w:b/>
          <w:sz w:val="24"/>
          <w:lang w:val="en-US"/>
        </w:rPr>
        <w:t xml:space="preserve">, </w:t>
      </w:r>
      <w:proofErr w:type="spellStart"/>
      <w:r w:rsidRPr="00696963">
        <w:rPr>
          <w:b/>
          <w:sz w:val="24"/>
          <w:lang w:val="en-US"/>
        </w:rPr>
        <w:t>Postdoc</w:t>
      </w:r>
      <w:proofErr w:type="spellEnd"/>
      <w:r w:rsidRPr="00696963">
        <w:rPr>
          <w:b/>
          <w:sz w:val="24"/>
          <w:lang w:val="en-US"/>
        </w:rPr>
        <w:t xml:space="preserve"> </w:t>
      </w:r>
      <w:proofErr w:type="spellStart"/>
      <w:r w:rsidRPr="00696963">
        <w:rPr>
          <w:b/>
          <w:sz w:val="24"/>
          <w:lang w:val="en-US"/>
        </w:rPr>
        <w:t>NutriNeurO</w:t>
      </w:r>
      <w:proofErr w:type="spellEnd"/>
    </w:p>
    <w:p w:rsidR="00911FE2" w:rsidRPr="00696963" w:rsidRDefault="00911FE2" w:rsidP="00696963">
      <w:pPr>
        <w:spacing w:after="0"/>
        <w:jc w:val="both"/>
        <w:rPr>
          <w:b/>
          <w:sz w:val="24"/>
          <w:lang w:val="en-US"/>
        </w:rPr>
      </w:pPr>
    </w:p>
    <w:p w:rsidR="00696963" w:rsidRPr="00696963" w:rsidRDefault="00696963" w:rsidP="00A04BF7">
      <w:pPr>
        <w:spacing w:after="0"/>
        <w:jc w:val="both"/>
        <w:rPr>
          <w:noProof/>
          <w:lang w:val="en-US" w:eastAsia="fr-FR"/>
        </w:rPr>
      </w:pPr>
      <w:r w:rsidRPr="00696963">
        <w:rPr>
          <w:noProof/>
          <w:lang w:val="en-US" w:eastAsia="fr-FR"/>
        </w:rPr>
        <w:t xml:space="preserve"> </w:t>
      </w:r>
    </w:p>
    <w:p w:rsidR="00696963" w:rsidRPr="00696963" w:rsidRDefault="00A04BF7" w:rsidP="00696963">
      <w:pPr>
        <w:spacing w:after="0"/>
        <w:jc w:val="center"/>
        <w:rPr>
          <w:noProof/>
          <w:lang w:val="en-US" w:eastAsia="fr-FR"/>
        </w:rPr>
      </w:pPr>
      <w:r w:rsidRPr="00A04BF7">
        <w:rPr>
          <w:noProof/>
          <w:lang w:eastAsia="fr-FR"/>
        </w:rPr>
        <w:drawing>
          <wp:inline distT="0" distB="0" distL="0" distR="0">
            <wp:extent cx="1085088" cy="1261872"/>
            <wp:effectExtent l="19050" t="0" r="762" b="0"/>
            <wp:docPr id="2" name="Image 0" descr="MLJob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Jobi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088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963" w:rsidRDefault="00696963" w:rsidP="00696963">
      <w:pPr>
        <w:spacing w:after="0"/>
        <w:jc w:val="center"/>
        <w:rPr>
          <w:noProof/>
          <w:lang w:val="en-US" w:eastAsia="fr-FR"/>
        </w:rPr>
      </w:pPr>
    </w:p>
    <w:p w:rsidR="00911FE2" w:rsidRPr="00696963" w:rsidRDefault="00911FE2" w:rsidP="00696963">
      <w:pPr>
        <w:spacing w:after="0"/>
        <w:jc w:val="center"/>
        <w:rPr>
          <w:noProof/>
          <w:lang w:val="en-US" w:eastAsia="fr-FR"/>
        </w:rPr>
      </w:pPr>
    </w:p>
    <w:p w:rsidR="00EC1B7E" w:rsidRDefault="00696963" w:rsidP="00EC1B7E">
      <w:pPr>
        <w:spacing w:after="0"/>
        <w:ind w:firstLine="567"/>
        <w:jc w:val="both"/>
        <w:rPr>
          <w:sz w:val="24"/>
          <w:lang w:val="en-US"/>
        </w:rPr>
      </w:pPr>
      <w:r w:rsidRPr="00696963">
        <w:rPr>
          <w:sz w:val="24"/>
          <w:lang w:val="en-US"/>
        </w:rPr>
        <w:t xml:space="preserve">After a Bachelor </w:t>
      </w:r>
      <w:r>
        <w:rPr>
          <w:sz w:val="24"/>
          <w:lang w:val="en-US"/>
        </w:rPr>
        <w:t>degree in</w:t>
      </w:r>
      <w:r w:rsidRPr="00696963">
        <w:rPr>
          <w:sz w:val="24"/>
          <w:lang w:val="en-US"/>
        </w:rPr>
        <w:t xml:space="preserve"> biology</w:t>
      </w:r>
      <w:r>
        <w:rPr>
          <w:sz w:val="24"/>
          <w:lang w:val="en-US"/>
        </w:rPr>
        <w:t xml:space="preserve"> at the University Bordeaux 2 (2006-2009</w:t>
      </w:r>
      <w:r w:rsidRPr="00696963">
        <w:rPr>
          <w:sz w:val="24"/>
          <w:lang w:val="en-US"/>
        </w:rPr>
        <w:t xml:space="preserve">) then a Master's degree of Structural Biochemistry </w:t>
      </w:r>
      <w:r>
        <w:rPr>
          <w:sz w:val="24"/>
          <w:lang w:val="en-US"/>
        </w:rPr>
        <w:t>at the University Bordeaux 2 (2009-2011</w:t>
      </w:r>
      <w:r w:rsidRPr="00696963">
        <w:rPr>
          <w:sz w:val="24"/>
          <w:lang w:val="en-US"/>
        </w:rPr>
        <w:t xml:space="preserve">), I </w:t>
      </w:r>
      <w:r w:rsidR="00A04BF7">
        <w:rPr>
          <w:sz w:val="24"/>
          <w:lang w:val="en-US"/>
        </w:rPr>
        <w:t>obtained</w:t>
      </w:r>
      <w:r w:rsidRPr="00696963">
        <w:rPr>
          <w:sz w:val="24"/>
          <w:lang w:val="en-US"/>
        </w:rPr>
        <w:t xml:space="preserve"> my </w:t>
      </w:r>
      <w:r>
        <w:rPr>
          <w:sz w:val="24"/>
          <w:lang w:val="en-US"/>
        </w:rPr>
        <w:t>PhD</w:t>
      </w:r>
      <w:r w:rsidRPr="00696963">
        <w:rPr>
          <w:sz w:val="24"/>
          <w:lang w:val="en-US"/>
        </w:rPr>
        <w:t xml:space="preserve"> in </w:t>
      </w:r>
      <w:r>
        <w:rPr>
          <w:sz w:val="24"/>
          <w:lang w:val="en-US"/>
        </w:rPr>
        <w:t>Physical-Chemistry</w:t>
      </w:r>
      <w:r w:rsidRPr="00696963">
        <w:rPr>
          <w:sz w:val="24"/>
          <w:lang w:val="en-US"/>
        </w:rPr>
        <w:t xml:space="preserve"> </w:t>
      </w:r>
      <w:r>
        <w:rPr>
          <w:sz w:val="24"/>
          <w:lang w:val="en-US"/>
        </w:rPr>
        <w:t>at</w:t>
      </w:r>
      <w:r w:rsidRPr="00696963">
        <w:rPr>
          <w:sz w:val="24"/>
          <w:lang w:val="en-US"/>
        </w:rPr>
        <w:t xml:space="preserve"> the University of Bordeaux supervised by the Dr I. ALVES </w:t>
      </w:r>
      <w:r>
        <w:rPr>
          <w:sz w:val="24"/>
          <w:lang w:val="en-US"/>
        </w:rPr>
        <w:t>in</w:t>
      </w:r>
      <w:r w:rsidRPr="00696963">
        <w:rPr>
          <w:sz w:val="24"/>
          <w:lang w:val="en-US"/>
        </w:rPr>
        <w:t xml:space="preserve"> the Institute of Chemistry and Biology </w:t>
      </w:r>
      <w:r>
        <w:rPr>
          <w:sz w:val="24"/>
          <w:lang w:val="en-US"/>
        </w:rPr>
        <w:t xml:space="preserve">of Membranes and </w:t>
      </w:r>
      <w:proofErr w:type="spellStart"/>
      <w:r>
        <w:rPr>
          <w:sz w:val="24"/>
          <w:lang w:val="en-US"/>
        </w:rPr>
        <w:t>Nano</w:t>
      </w:r>
      <w:proofErr w:type="spellEnd"/>
      <w:r>
        <w:rPr>
          <w:sz w:val="24"/>
          <w:lang w:val="en-US"/>
        </w:rPr>
        <w:t>-objects (</w:t>
      </w:r>
      <w:r w:rsidRPr="00696963">
        <w:rPr>
          <w:sz w:val="24"/>
          <w:lang w:val="en-US"/>
        </w:rPr>
        <w:t>CBMN). </w:t>
      </w:r>
      <w:r w:rsidRPr="00696963">
        <w:rPr>
          <w:sz w:val="24"/>
          <w:lang w:val="en-US"/>
        </w:rPr>
        <w:br/>
      </w:r>
      <w:r>
        <w:rPr>
          <w:sz w:val="24"/>
          <w:lang w:val="en-US"/>
        </w:rPr>
        <w:t>My project concerned</w:t>
      </w:r>
      <w:r w:rsidRPr="00696963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first the characterization of an </w:t>
      </w:r>
      <w:proofErr w:type="spellStart"/>
      <w:r>
        <w:rPr>
          <w:sz w:val="24"/>
          <w:lang w:val="en-US"/>
        </w:rPr>
        <w:t>Arginine</w:t>
      </w:r>
      <w:proofErr w:type="spellEnd"/>
      <w:r>
        <w:rPr>
          <w:sz w:val="24"/>
          <w:lang w:val="en-US"/>
        </w:rPr>
        <w:t>-</w:t>
      </w:r>
      <w:r w:rsidRPr="00696963">
        <w:rPr>
          <w:sz w:val="24"/>
          <w:lang w:val="en-US"/>
        </w:rPr>
        <w:t>rich</w:t>
      </w:r>
      <w:r w:rsidR="00F777AF">
        <w:rPr>
          <w:sz w:val="24"/>
          <w:lang w:val="en-US"/>
        </w:rPr>
        <w:t xml:space="preserve"> Cell-Penetrating P</w:t>
      </w:r>
      <w:r>
        <w:rPr>
          <w:sz w:val="24"/>
          <w:lang w:val="en-US"/>
        </w:rPr>
        <w:t>eptide (CPP)</w:t>
      </w:r>
      <w:r w:rsidRPr="00696963">
        <w:rPr>
          <w:sz w:val="24"/>
          <w:lang w:val="en-US"/>
        </w:rPr>
        <w:t xml:space="preserve"> and understanding of its mechanism of interaction with cellular membranes thanks to the use of </w:t>
      </w:r>
      <w:r w:rsidR="00EC1B7E">
        <w:rPr>
          <w:sz w:val="24"/>
          <w:lang w:val="en-US"/>
        </w:rPr>
        <w:t>membrane</w:t>
      </w:r>
      <w:r w:rsidRPr="00696963">
        <w:rPr>
          <w:sz w:val="24"/>
          <w:lang w:val="en-US"/>
        </w:rPr>
        <w:t xml:space="preserve"> models and various biophysic</w:t>
      </w:r>
      <w:r w:rsidR="00EC1B7E">
        <w:rPr>
          <w:sz w:val="24"/>
          <w:lang w:val="en-US"/>
        </w:rPr>
        <w:t>al</w:t>
      </w:r>
      <w:r w:rsidR="00EC1B7E" w:rsidRPr="00EC1B7E">
        <w:rPr>
          <w:sz w:val="24"/>
          <w:lang w:val="en-US"/>
        </w:rPr>
        <w:t xml:space="preserve"> </w:t>
      </w:r>
      <w:r w:rsidR="00EC1B7E">
        <w:rPr>
          <w:sz w:val="24"/>
          <w:lang w:val="en-US"/>
        </w:rPr>
        <w:t>technique</w:t>
      </w:r>
      <w:r w:rsidR="00EC1B7E" w:rsidRPr="00696963">
        <w:rPr>
          <w:sz w:val="24"/>
          <w:lang w:val="en-US"/>
        </w:rPr>
        <w:t>s</w:t>
      </w:r>
      <w:r w:rsidRPr="00696963">
        <w:rPr>
          <w:sz w:val="24"/>
          <w:lang w:val="en-US"/>
        </w:rPr>
        <w:t>. I</w:t>
      </w:r>
      <w:r w:rsidR="00EC1B7E">
        <w:rPr>
          <w:sz w:val="24"/>
          <w:lang w:val="en-US"/>
        </w:rPr>
        <w:t xml:space="preserve"> was able to show that</w:t>
      </w:r>
      <w:r w:rsidR="00F777AF">
        <w:rPr>
          <w:sz w:val="24"/>
          <w:lang w:val="en-US"/>
        </w:rPr>
        <w:t xml:space="preserve"> in this case,</w:t>
      </w:r>
      <w:r w:rsidR="00EC1B7E">
        <w:rPr>
          <w:sz w:val="24"/>
          <w:lang w:val="en-US"/>
        </w:rPr>
        <w:t xml:space="preserve"> peptide/</w:t>
      </w:r>
      <w:r w:rsidR="00EC1B7E" w:rsidRPr="00696963">
        <w:rPr>
          <w:sz w:val="24"/>
          <w:lang w:val="en-US"/>
        </w:rPr>
        <w:t xml:space="preserve">lipid </w:t>
      </w:r>
      <w:r w:rsidRPr="00696963">
        <w:rPr>
          <w:sz w:val="24"/>
          <w:lang w:val="en-US"/>
        </w:rPr>
        <w:t>interaction is favored in the presence of anionic lipids. Secondly, I studied the role of cert</w:t>
      </w:r>
      <w:r w:rsidR="00F777AF">
        <w:rPr>
          <w:sz w:val="24"/>
          <w:lang w:val="en-US"/>
        </w:rPr>
        <w:t xml:space="preserve">ain amino acids, </w:t>
      </w:r>
      <w:proofErr w:type="spellStart"/>
      <w:r w:rsidR="00F777AF">
        <w:rPr>
          <w:sz w:val="24"/>
          <w:lang w:val="en-US"/>
        </w:rPr>
        <w:t>tryptophan</w:t>
      </w:r>
      <w:r>
        <w:rPr>
          <w:sz w:val="24"/>
          <w:lang w:val="en-US"/>
        </w:rPr>
        <w:t>s</w:t>
      </w:r>
      <w:proofErr w:type="spellEnd"/>
      <w:r>
        <w:rPr>
          <w:sz w:val="24"/>
          <w:lang w:val="en-US"/>
        </w:rPr>
        <w:t xml:space="preserve"> (</w:t>
      </w:r>
      <w:proofErr w:type="spellStart"/>
      <w:r w:rsidRPr="00696963">
        <w:rPr>
          <w:sz w:val="24"/>
          <w:lang w:val="en-US"/>
        </w:rPr>
        <w:t>Trp</w:t>
      </w:r>
      <w:proofErr w:type="spellEnd"/>
      <w:r w:rsidRPr="00696963">
        <w:rPr>
          <w:sz w:val="24"/>
          <w:lang w:val="en-US"/>
        </w:rPr>
        <w:t xml:space="preserve">), in the sequence of a second </w:t>
      </w:r>
      <w:r w:rsidR="00EC1B7E">
        <w:rPr>
          <w:sz w:val="24"/>
          <w:lang w:val="en-US"/>
        </w:rPr>
        <w:t>CPP</w:t>
      </w:r>
      <w:r w:rsidRPr="00696963">
        <w:rPr>
          <w:sz w:val="24"/>
          <w:lang w:val="en-US"/>
        </w:rPr>
        <w:t xml:space="preserve"> for its cellular </w:t>
      </w:r>
      <w:r w:rsidR="00EC1B7E">
        <w:rPr>
          <w:sz w:val="24"/>
          <w:lang w:val="en-US"/>
        </w:rPr>
        <w:t>internalization. The study of</w:t>
      </w:r>
      <w:r w:rsidRPr="00696963">
        <w:rPr>
          <w:sz w:val="24"/>
          <w:lang w:val="en-US"/>
        </w:rPr>
        <w:t xml:space="preserve"> cellular i</w:t>
      </w:r>
      <w:r w:rsidR="00EC1B7E">
        <w:rPr>
          <w:sz w:val="24"/>
          <w:lang w:val="en-US"/>
        </w:rPr>
        <w:t>nternalization</w:t>
      </w:r>
      <w:r w:rsidRPr="00696963">
        <w:rPr>
          <w:sz w:val="24"/>
          <w:lang w:val="en-US"/>
        </w:rPr>
        <w:t xml:space="preserve"> of </w:t>
      </w:r>
      <w:r w:rsidR="00EC1B7E">
        <w:rPr>
          <w:sz w:val="24"/>
          <w:lang w:val="en-US"/>
        </w:rPr>
        <w:t xml:space="preserve">CPP </w:t>
      </w:r>
      <w:r w:rsidRPr="00696963">
        <w:rPr>
          <w:sz w:val="24"/>
          <w:lang w:val="en-US"/>
        </w:rPr>
        <w:t>analogues in which Trp w</w:t>
      </w:r>
      <w:r w:rsidR="00EC1B7E">
        <w:rPr>
          <w:sz w:val="24"/>
          <w:lang w:val="en-US"/>
        </w:rPr>
        <w:t>ere</w:t>
      </w:r>
      <w:r w:rsidRPr="00696963">
        <w:rPr>
          <w:sz w:val="24"/>
          <w:lang w:val="en-US"/>
        </w:rPr>
        <w:t xml:space="preserve"> </w:t>
      </w:r>
      <w:r w:rsidR="00EC1B7E">
        <w:rPr>
          <w:sz w:val="24"/>
          <w:lang w:val="en-US"/>
        </w:rPr>
        <w:t>replaced by</w:t>
      </w:r>
      <w:r w:rsidRPr="00696963">
        <w:rPr>
          <w:sz w:val="24"/>
          <w:lang w:val="en-US"/>
        </w:rPr>
        <w:t xml:space="preserve"> </w:t>
      </w:r>
      <w:proofErr w:type="spellStart"/>
      <w:r w:rsidR="00EC1B7E">
        <w:rPr>
          <w:sz w:val="24"/>
          <w:lang w:val="en-US"/>
        </w:rPr>
        <w:t>p</w:t>
      </w:r>
      <w:r w:rsidRPr="00696963">
        <w:rPr>
          <w:sz w:val="24"/>
          <w:lang w:val="en-US"/>
        </w:rPr>
        <w:t>henylala</w:t>
      </w:r>
      <w:r w:rsidR="00EC1B7E">
        <w:rPr>
          <w:sz w:val="24"/>
          <w:lang w:val="en-US"/>
        </w:rPr>
        <w:t>nines</w:t>
      </w:r>
      <w:proofErr w:type="spellEnd"/>
      <w:r w:rsidR="00EC1B7E">
        <w:rPr>
          <w:sz w:val="24"/>
          <w:lang w:val="en-US"/>
        </w:rPr>
        <w:t>, and of peptide/</w:t>
      </w:r>
      <w:r w:rsidR="00EC1B7E" w:rsidRPr="00696963">
        <w:rPr>
          <w:sz w:val="24"/>
          <w:lang w:val="en-US"/>
        </w:rPr>
        <w:t>lipid</w:t>
      </w:r>
      <w:r w:rsidR="00EC1B7E">
        <w:rPr>
          <w:sz w:val="24"/>
          <w:lang w:val="en-US"/>
        </w:rPr>
        <w:t xml:space="preserve"> interactions</w:t>
      </w:r>
      <w:r w:rsidRPr="00696963">
        <w:rPr>
          <w:sz w:val="24"/>
          <w:lang w:val="en-US"/>
        </w:rPr>
        <w:t>, showed the im</w:t>
      </w:r>
      <w:r w:rsidR="00EC1B7E">
        <w:rPr>
          <w:sz w:val="24"/>
          <w:lang w:val="en-US"/>
        </w:rPr>
        <w:t>portance of the position and</w:t>
      </w:r>
      <w:r w:rsidRPr="00696963">
        <w:rPr>
          <w:sz w:val="24"/>
          <w:lang w:val="en-US"/>
        </w:rPr>
        <w:t xml:space="preserve"> number of Trp in the </w:t>
      </w:r>
      <w:r w:rsidR="00EC1B7E">
        <w:rPr>
          <w:sz w:val="24"/>
          <w:lang w:val="en-US"/>
        </w:rPr>
        <w:t>CPP</w:t>
      </w:r>
      <w:r w:rsidRPr="00696963">
        <w:rPr>
          <w:sz w:val="24"/>
          <w:lang w:val="en-US"/>
        </w:rPr>
        <w:t xml:space="preserve"> sequence to favor its cellu</w:t>
      </w:r>
      <w:r w:rsidR="00EC1B7E">
        <w:rPr>
          <w:sz w:val="24"/>
          <w:lang w:val="en-US"/>
        </w:rPr>
        <w:t>lar internalization</w:t>
      </w:r>
      <w:r w:rsidRPr="00696963">
        <w:rPr>
          <w:sz w:val="24"/>
          <w:lang w:val="en-US"/>
        </w:rPr>
        <w:t>.</w:t>
      </w:r>
    </w:p>
    <w:p w:rsidR="00696963" w:rsidRDefault="00EC1B7E" w:rsidP="00EC1B7E">
      <w:pPr>
        <w:spacing w:after="0"/>
        <w:ind w:firstLine="567"/>
        <w:jc w:val="both"/>
        <w:rPr>
          <w:sz w:val="24"/>
          <w:lang w:val="en-US"/>
        </w:rPr>
      </w:pPr>
      <w:r>
        <w:rPr>
          <w:sz w:val="24"/>
          <w:lang w:val="en-US"/>
        </w:rPr>
        <w:t>Since December</w:t>
      </w:r>
      <w:r w:rsidR="00696963" w:rsidRPr="00696963">
        <w:rPr>
          <w:sz w:val="24"/>
          <w:lang w:val="en-US"/>
        </w:rPr>
        <w:t xml:space="preserve"> 2014, I work </w:t>
      </w:r>
      <w:r>
        <w:rPr>
          <w:sz w:val="24"/>
          <w:lang w:val="en-US"/>
        </w:rPr>
        <w:t>i</w:t>
      </w:r>
      <w:r w:rsidR="00696963" w:rsidRPr="00696963">
        <w:rPr>
          <w:sz w:val="24"/>
          <w:lang w:val="en-US"/>
        </w:rPr>
        <w:t xml:space="preserve">n the </w:t>
      </w:r>
      <w:r w:rsidRPr="00696963">
        <w:rPr>
          <w:sz w:val="24"/>
          <w:lang w:val="en-US"/>
        </w:rPr>
        <w:t xml:space="preserve">NutriNeuro </w:t>
      </w:r>
      <w:r w:rsidR="00696963" w:rsidRPr="00696963">
        <w:rPr>
          <w:sz w:val="24"/>
          <w:lang w:val="en-US"/>
        </w:rPr>
        <w:t xml:space="preserve">lab as </w:t>
      </w:r>
      <w:r>
        <w:rPr>
          <w:sz w:val="24"/>
          <w:lang w:val="en-US"/>
        </w:rPr>
        <w:t xml:space="preserve">a </w:t>
      </w:r>
      <w:r w:rsidR="00696963" w:rsidRPr="00696963">
        <w:rPr>
          <w:sz w:val="24"/>
          <w:lang w:val="en-US"/>
        </w:rPr>
        <w:t>Post-doc</w:t>
      </w:r>
      <w:r w:rsidR="00F777AF">
        <w:rPr>
          <w:sz w:val="24"/>
          <w:lang w:val="en-US"/>
        </w:rPr>
        <w:t>toral researcher with the Dr P</w:t>
      </w:r>
      <w:r w:rsidR="00696963" w:rsidRPr="00696963">
        <w:rPr>
          <w:sz w:val="24"/>
          <w:lang w:val="en-US"/>
        </w:rPr>
        <w:t xml:space="preserve">. </w:t>
      </w:r>
      <w:proofErr w:type="spellStart"/>
      <w:r w:rsidR="00696963" w:rsidRPr="00696963">
        <w:rPr>
          <w:sz w:val="24"/>
          <w:lang w:val="en-US"/>
        </w:rPr>
        <w:t>Trifilieff</w:t>
      </w:r>
      <w:proofErr w:type="spellEnd"/>
      <w:r w:rsidR="00696963" w:rsidRPr="00696963">
        <w:rPr>
          <w:sz w:val="24"/>
          <w:lang w:val="en-US"/>
        </w:rPr>
        <w:t xml:space="preserve"> and in </w:t>
      </w:r>
      <w:r>
        <w:rPr>
          <w:sz w:val="24"/>
          <w:lang w:val="en-US"/>
        </w:rPr>
        <w:t>collaboration</w:t>
      </w:r>
      <w:r w:rsidR="00696963" w:rsidRPr="00696963">
        <w:rPr>
          <w:sz w:val="24"/>
          <w:lang w:val="en-US"/>
        </w:rPr>
        <w:t xml:space="preserve"> with the Dr I. </w:t>
      </w:r>
      <w:proofErr w:type="spellStart"/>
      <w:r w:rsidR="00696963" w:rsidRPr="00696963">
        <w:rPr>
          <w:sz w:val="24"/>
          <w:lang w:val="en-US"/>
        </w:rPr>
        <w:t>Alves</w:t>
      </w:r>
      <w:proofErr w:type="spellEnd"/>
      <w:r w:rsidR="00696963" w:rsidRPr="00696963">
        <w:rPr>
          <w:sz w:val="24"/>
          <w:lang w:val="en-US"/>
        </w:rPr>
        <w:t xml:space="preserve">. </w:t>
      </w:r>
      <w:r w:rsidR="00696963" w:rsidRPr="00F9431B">
        <w:rPr>
          <w:sz w:val="24"/>
          <w:lang w:val="en-US"/>
        </w:rPr>
        <w:t xml:space="preserve">My project </w:t>
      </w:r>
      <w:r w:rsidR="00F9431B" w:rsidRPr="00F9431B">
        <w:rPr>
          <w:sz w:val="24"/>
          <w:lang w:val="en-US"/>
        </w:rPr>
        <w:t>will</w:t>
      </w:r>
      <w:r w:rsidR="00696963" w:rsidRPr="00F9431B">
        <w:rPr>
          <w:sz w:val="24"/>
          <w:lang w:val="en-US"/>
        </w:rPr>
        <w:t xml:space="preserve"> consist in characterizing the conformational and pharmacological modifications of the dopaminergic rece</w:t>
      </w:r>
      <w:r w:rsidR="00F9431B">
        <w:rPr>
          <w:sz w:val="24"/>
          <w:lang w:val="en-US"/>
        </w:rPr>
        <w:t>ptor</w:t>
      </w:r>
      <w:r w:rsidR="00696963" w:rsidRPr="00F9431B">
        <w:rPr>
          <w:sz w:val="24"/>
          <w:lang w:val="en-US"/>
        </w:rPr>
        <w:t xml:space="preserve"> D2</w:t>
      </w:r>
      <w:r w:rsidR="00F9431B">
        <w:rPr>
          <w:sz w:val="24"/>
          <w:lang w:val="en-US"/>
        </w:rPr>
        <w:t xml:space="preserve"> </w:t>
      </w:r>
      <w:r w:rsidR="00F777AF">
        <w:rPr>
          <w:sz w:val="24"/>
          <w:lang w:val="en-US"/>
        </w:rPr>
        <w:t xml:space="preserve">(D2R) </w:t>
      </w:r>
      <w:r w:rsidR="00696963" w:rsidRPr="00F9431B">
        <w:rPr>
          <w:sz w:val="24"/>
          <w:lang w:val="en-US"/>
        </w:rPr>
        <w:t>in the case of a deficiency in AGPI n-3 in synapti</w:t>
      </w:r>
      <w:r w:rsidR="00F9431B">
        <w:rPr>
          <w:sz w:val="24"/>
          <w:lang w:val="en-US"/>
        </w:rPr>
        <w:t>c</w:t>
      </w:r>
      <w:r w:rsidR="00696963" w:rsidRPr="00F9431B">
        <w:rPr>
          <w:sz w:val="24"/>
          <w:lang w:val="en-US"/>
        </w:rPr>
        <w:t xml:space="preserve"> membranes</w:t>
      </w:r>
      <w:r w:rsidR="00696963" w:rsidRPr="00696963">
        <w:rPr>
          <w:sz w:val="24"/>
          <w:lang w:val="en-US"/>
        </w:rPr>
        <w:t xml:space="preserve"> and to correlate these changes </w:t>
      </w:r>
      <w:r w:rsidR="00F9431B">
        <w:rPr>
          <w:sz w:val="24"/>
          <w:lang w:val="en-US"/>
        </w:rPr>
        <w:t>to</w:t>
      </w:r>
      <w:r w:rsidR="00696963" w:rsidRPr="00696963">
        <w:rPr>
          <w:sz w:val="24"/>
          <w:lang w:val="en-US"/>
        </w:rPr>
        <w:t xml:space="preserve"> an increase of </w:t>
      </w:r>
      <w:r w:rsidR="00F9431B">
        <w:rPr>
          <w:sz w:val="24"/>
          <w:lang w:val="en-US"/>
        </w:rPr>
        <w:lastRenderedPageBreak/>
        <w:t xml:space="preserve">D2R </w:t>
      </w:r>
      <w:r w:rsidR="00696963" w:rsidRPr="00696963">
        <w:rPr>
          <w:sz w:val="24"/>
          <w:lang w:val="en-US"/>
        </w:rPr>
        <w:t xml:space="preserve">expression associated with a </w:t>
      </w:r>
      <w:r w:rsidR="00F9431B" w:rsidRPr="00696963">
        <w:rPr>
          <w:sz w:val="24"/>
          <w:lang w:val="en-US"/>
        </w:rPr>
        <w:t>motivation</w:t>
      </w:r>
      <w:r w:rsidR="00F9431B">
        <w:rPr>
          <w:sz w:val="24"/>
          <w:lang w:val="en-US"/>
        </w:rPr>
        <w:t xml:space="preserve"> decrease</w:t>
      </w:r>
      <w:r w:rsidR="00696963" w:rsidRPr="00696963">
        <w:rPr>
          <w:sz w:val="24"/>
          <w:lang w:val="en-US"/>
        </w:rPr>
        <w:t xml:space="preserve"> in the animal</w:t>
      </w:r>
      <w:r w:rsidR="00F9431B">
        <w:rPr>
          <w:sz w:val="24"/>
          <w:lang w:val="en-US"/>
        </w:rPr>
        <w:t xml:space="preserve"> </w:t>
      </w:r>
      <w:r w:rsidR="00696963" w:rsidRPr="00696963">
        <w:rPr>
          <w:sz w:val="24"/>
          <w:lang w:val="en-US"/>
        </w:rPr>
        <w:t>which w</w:t>
      </w:r>
      <w:r w:rsidR="00F9431B">
        <w:rPr>
          <w:sz w:val="24"/>
          <w:lang w:val="en-US"/>
        </w:rPr>
        <w:t>as</w:t>
      </w:r>
      <w:r w:rsidR="00696963" w:rsidRPr="00696963">
        <w:rPr>
          <w:sz w:val="24"/>
          <w:lang w:val="en-US"/>
        </w:rPr>
        <w:t xml:space="preserve"> previously observed in the laboratory. My project is f</w:t>
      </w:r>
      <w:r w:rsidR="00F9431B">
        <w:rPr>
          <w:sz w:val="24"/>
          <w:lang w:val="en-US"/>
        </w:rPr>
        <w:t>unded</w:t>
      </w:r>
      <w:r w:rsidR="00696963" w:rsidRPr="00696963">
        <w:rPr>
          <w:sz w:val="24"/>
          <w:lang w:val="en-US"/>
        </w:rPr>
        <w:t xml:space="preserve"> for one year by the University of Bordeaux within the framework of the program </w:t>
      </w:r>
      <w:r w:rsidR="00F9431B">
        <w:rPr>
          <w:sz w:val="24"/>
          <w:lang w:val="en-US"/>
        </w:rPr>
        <w:t>PEPS</w:t>
      </w:r>
      <w:r w:rsidR="00696963" w:rsidRPr="00696963">
        <w:rPr>
          <w:sz w:val="24"/>
          <w:lang w:val="en-US"/>
        </w:rPr>
        <w:t xml:space="preserve"> "Exp</w:t>
      </w:r>
      <w:r w:rsidR="00F9431B">
        <w:rPr>
          <w:sz w:val="24"/>
          <w:lang w:val="en-US"/>
        </w:rPr>
        <w:t>loratory Projects First Support</w:t>
      </w:r>
      <w:r w:rsidR="00696963" w:rsidRPr="00696963">
        <w:rPr>
          <w:sz w:val="24"/>
          <w:lang w:val="en-US"/>
        </w:rPr>
        <w:t>"</w:t>
      </w:r>
      <w:r w:rsidR="00F9431B">
        <w:rPr>
          <w:sz w:val="24"/>
          <w:lang w:val="en-US"/>
        </w:rPr>
        <w:t>.</w:t>
      </w:r>
    </w:p>
    <w:p w:rsidR="00F777AF" w:rsidRPr="00696963" w:rsidRDefault="00F777AF" w:rsidP="00EC1B7E">
      <w:pPr>
        <w:spacing w:after="0"/>
        <w:ind w:firstLine="567"/>
        <w:jc w:val="both"/>
        <w:rPr>
          <w:lang w:val="en-US"/>
        </w:rPr>
      </w:pPr>
    </w:p>
    <w:p w:rsidR="00696963" w:rsidRPr="00696963" w:rsidRDefault="00696963" w:rsidP="00696963">
      <w:pPr>
        <w:spacing w:after="0"/>
        <w:ind w:firstLine="708"/>
        <w:jc w:val="both"/>
        <w:rPr>
          <w:lang w:val="en-US"/>
        </w:rPr>
      </w:pPr>
    </w:p>
    <w:p w:rsidR="00F777AF" w:rsidRPr="00A04BF7" w:rsidRDefault="00911FE2" w:rsidP="00F777AF">
      <w:pPr>
        <w:pStyle w:val="Paragraphedeliste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noProof/>
          <w:sz w:val="22"/>
          <w:szCs w:val="20"/>
          <w:lang w:val="en-GB"/>
        </w:rPr>
      </w:pPr>
      <w:r>
        <w:rPr>
          <w:rFonts w:asciiTheme="minorHAnsi" w:hAnsiTheme="minorHAnsi"/>
          <w:b/>
          <w:noProof/>
          <w:sz w:val="22"/>
          <w:szCs w:val="20"/>
          <w:lang w:val="en-GB"/>
        </w:rPr>
        <w:t>ML</w:t>
      </w:r>
      <w:r w:rsidR="00F777AF" w:rsidRPr="00A04BF7">
        <w:rPr>
          <w:rFonts w:asciiTheme="minorHAnsi" w:hAnsiTheme="minorHAnsi"/>
          <w:b/>
          <w:noProof/>
          <w:sz w:val="22"/>
          <w:szCs w:val="20"/>
          <w:lang w:val="en-GB"/>
        </w:rPr>
        <w:t xml:space="preserve"> Jobin</w:t>
      </w:r>
      <w:r w:rsidR="00F777AF" w:rsidRPr="00A04BF7">
        <w:rPr>
          <w:rFonts w:asciiTheme="minorHAnsi" w:hAnsiTheme="minorHAnsi"/>
          <w:noProof/>
          <w:sz w:val="22"/>
          <w:szCs w:val="20"/>
          <w:lang w:val="en-GB"/>
        </w:rPr>
        <w:t xml:space="preserve">, M. Blanchet, S. Henry, S. Chaignepain, C. Manigand, S. Castano, S. Lecomte, F. Burlina, S. Sagan, I.D. Alves, The role of tryptophans on the cellular uptake and membrane interaction of arginine-rich cell penetrating peptides, </w:t>
      </w:r>
      <w:r w:rsidR="00F777AF" w:rsidRPr="00A04BF7">
        <w:rPr>
          <w:rFonts w:asciiTheme="minorHAnsi" w:hAnsiTheme="minorHAnsi"/>
          <w:i/>
          <w:noProof/>
          <w:sz w:val="22"/>
          <w:szCs w:val="20"/>
          <w:lang w:val="en-GB"/>
        </w:rPr>
        <w:t>Biochim Biophys Acta</w:t>
      </w:r>
      <w:r w:rsidR="00F777AF" w:rsidRPr="00A04BF7">
        <w:rPr>
          <w:rFonts w:asciiTheme="minorHAnsi" w:hAnsiTheme="minorHAnsi"/>
          <w:noProof/>
          <w:sz w:val="22"/>
          <w:szCs w:val="20"/>
          <w:lang w:val="en-GB"/>
        </w:rPr>
        <w:t xml:space="preserve">, </w:t>
      </w:r>
      <w:r w:rsidR="00F777AF" w:rsidRPr="00A04BF7">
        <w:rPr>
          <w:rFonts w:asciiTheme="minorHAnsi" w:hAnsiTheme="minorHAnsi"/>
          <w:b/>
          <w:noProof/>
          <w:sz w:val="22"/>
          <w:szCs w:val="20"/>
          <w:lang w:val="en-GB"/>
        </w:rPr>
        <w:t>2015</w:t>
      </w:r>
      <w:r w:rsidR="00F777AF" w:rsidRPr="00A04BF7">
        <w:rPr>
          <w:rFonts w:asciiTheme="minorHAnsi" w:hAnsiTheme="minorHAnsi"/>
          <w:noProof/>
          <w:sz w:val="22"/>
          <w:szCs w:val="20"/>
          <w:lang w:val="en-GB"/>
        </w:rPr>
        <w:t xml:space="preserve"> 1848</w:t>
      </w:r>
      <w:r w:rsidR="00F777AF">
        <w:rPr>
          <w:rFonts w:asciiTheme="minorHAnsi" w:hAnsiTheme="minorHAnsi"/>
          <w:noProof/>
          <w:sz w:val="22"/>
          <w:szCs w:val="20"/>
          <w:lang w:val="en-GB"/>
        </w:rPr>
        <w:t xml:space="preserve"> </w:t>
      </w:r>
      <w:r w:rsidR="00F777AF" w:rsidRPr="00A04BF7">
        <w:rPr>
          <w:rFonts w:asciiTheme="minorHAnsi" w:hAnsiTheme="minorHAnsi"/>
          <w:noProof/>
          <w:sz w:val="22"/>
          <w:szCs w:val="20"/>
          <w:lang w:val="en-GB"/>
        </w:rPr>
        <w:t>593-602.</w:t>
      </w:r>
    </w:p>
    <w:p w:rsidR="00F777AF" w:rsidRPr="00A04BF7" w:rsidRDefault="00F777AF" w:rsidP="00F777AF">
      <w:pPr>
        <w:spacing w:after="0" w:line="240" w:lineRule="auto"/>
        <w:jc w:val="both"/>
        <w:rPr>
          <w:noProof/>
          <w:sz w:val="20"/>
          <w:szCs w:val="20"/>
          <w:lang w:val="en-GB"/>
        </w:rPr>
      </w:pPr>
    </w:p>
    <w:p w:rsidR="00F777AF" w:rsidRPr="00A04BF7" w:rsidRDefault="00F777AF" w:rsidP="00F777AF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noProof/>
          <w:szCs w:val="20"/>
          <w:lang w:val="en-US"/>
        </w:rPr>
      </w:pPr>
      <w:r w:rsidRPr="00A04BF7">
        <w:rPr>
          <w:noProof/>
          <w:szCs w:val="20"/>
          <w:lang w:val="en-US"/>
        </w:rPr>
        <w:t>K. Witschas, </w:t>
      </w:r>
      <w:r w:rsidRPr="00A04BF7">
        <w:rPr>
          <w:b/>
          <w:noProof/>
          <w:szCs w:val="20"/>
          <w:lang w:val="en-US"/>
        </w:rPr>
        <w:t>ML Jobin</w:t>
      </w:r>
      <w:r w:rsidRPr="00A04BF7">
        <w:rPr>
          <w:noProof/>
          <w:szCs w:val="20"/>
          <w:lang w:val="en-US"/>
        </w:rPr>
        <w:t xml:space="preserve">, DN Korkut, MM Vladan, G Salgado, S Lecomte, V Vlachova, ID Alves, Interaction of a peptide derived from C-terminus of human TRPA1 channel with model membranes mimicking the inner leaflet of the plasma membrane, </w:t>
      </w:r>
      <w:r w:rsidRPr="00A04BF7">
        <w:rPr>
          <w:i/>
          <w:noProof/>
          <w:szCs w:val="20"/>
          <w:lang w:val="en-US"/>
        </w:rPr>
        <w:t>BBA Biomembranes</w:t>
      </w:r>
      <w:r>
        <w:rPr>
          <w:noProof/>
          <w:szCs w:val="20"/>
          <w:lang w:val="en-US"/>
        </w:rPr>
        <w:t xml:space="preserve"> </w:t>
      </w:r>
      <w:r w:rsidRPr="00A04BF7">
        <w:rPr>
          <w:b/>
          <w:noProof/>
          <w:szCs w:val="20"/>
          <w:lang w:val="en-US"/>
        </w:rPr>
        <w:t>2015</w:t>
      </w:r>
      <w:r w:rsidRPr="00A04BF7">
        <w:rPr>
          <w:noProof/>
          <w:szCs w:val="20"/>
          <w:lang w:val="en-US"/>
        </w:rPr>
        <w:t xml:space="preserve"> 1848 (5) :1147-56</w:t>
      </w:r>
    </w:p>
    <w:p w:rsidR="00F777AF" w:rsidRPr="00A04BF7" w:rsidRDefault="00F777AF" w:rsidP="00F777AF">
      <w:pPr>
        <w:spacing w:after="0" w:line="240" w:lineRule="auto"/>
        <w:ind w:left="284"/>
        <w:jc w:val="both"/>
        <w:rPr>
          <w:noProof/>
          <w:sz w:val="20"/>
          <w:szCs w:val="20"/>
          <w:lang w:val="en-GB"/>
        </w:rPr>
      </w:pPr>
    </w:p>
    <w:p w:rsidR="00F777AF" w:rsidRPr="00A04BF7" w:rsidRDefault="00911FE2" w:rsidP="00F777AF">
      <w:pPr>
        <w:pStyle w:val="Paragraphedeliste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noProof/>
          <w:sz w:val="22"/>
          <w:szCs w:val="20"/>
          <w:lang w:val="en-GB"/>
        </w:rPr>
      </w:pPr>
      <w:r>
        <w:rPr>
          <w:rFonts w:asciiTheme="minorHAnsi" w:hAnsiTheme="minorHAnsi"/>
          <w:b/>
          <w:noProof/>
          <w:sz w:val="22"/>
          <w:szCs w:val="20"/>
          <w:lang w:val="en-GB"/>
        </w:rPr>
        <w:t>ML</w:t>
      </w:r>
      <w:r w:rsidR="00F777AF" w:rsidRPr="00A04BF7">
        <w:rPr>
          <w:rFonts w:asciiTheme="minorHAnsi" w:hAnsiTheme="minorHAnsi"/>
          <w:b/>
          <w:noProof/>
          <w:sz w:val="22"/>
          <w:szCs w:val="20"/>
          <w:lang w:val="en-GB"/>
        </w:rPr>
        <w:t xml:space="preserve"> Jobin,</w:t>
      </w:r>
      <w:r w:rsidR="00F777AF" w:rsidRPr="00A04BF7">
        <w:rPr>
          <w:rFonts w:asciiTheme="minorHAnsi" w:hAnsiTheme="minorHAnsi"/>
          <w:noProof/>
          <w:sz w:val="22"/>
          <w:szCs w:val="20"/>
          <w:lang w:val="en-GB"/>
        </w:rPr>
        <w:t xml:space="preserve"> I.D. Alves, On the importance of electrostatic interactions between cell penetrating peptides and membranes: A pathway toward tumor cell selectivity?, </w:t>
      </w:r>
      <w:r w:rsidR="00F777AF" w:rsidRPr="00A04BF7">
        <w:rPr>
          <w:rFonts w:asciiTheme="minorHAnsi" w:hAnsiTheme="minorHAnsi"/>
          <w:i/>
          <w:noProof/>
          <w:sz w:val="22"/>
          <w:szCs w:val="20"/>
          <w:lang w:val="en-GB"/>
        </w:rPr>
        <w:t>Biochimie</w:t>
      </w:r>
      <w:r w:rsidR="00F777AF" w:rsidRPr="00A04BF7">
        <w:rPr>
          <w:rFonts w:asciiTheme="minorHAnsi" w:hAnsiTheme="minorHAnsi"/>
          <w:noProof/>
          <w:sz w:val="22"/>
          <w:szCs w:val="20"/>
          <w:lang w:val="en-GB"/>
        </w:rPr>
        <w:t xml:space="preserve">, 107 Pt A </w:t>
      </w:r>
      <w:r w:rsidR="00F777AF" w:rsidRPr="00A04BF7">
        <w:rPr>
          <w:rFonts w:asciiTheme="minorHAnsi" w:hAnsiTheme="minorHAnsi"/>
          <w:b/>
          <w:noProof/>
          <w:sz w:val="22"/>
          <w:szCs w:val="20"/>
          <w:lang w:val="en-GB"/>
        </w:rPr>
        <w:t>2014</w:t>
      </w:r>
      <w:r w:rsidR="00F777AF" w:rsidRPr="00A04BF7">
        <w:rPr>
          <w:rFonts w:asciiTheme="minorHAnsi" w:hAnsiTheme="minorHAnsi"/>
          <w:noProof/>
          <w:sz w:val="22"/>
          <w:szCs w:val="20"/>
          <w:lang w:val="en-GB"/>
        </w:rPr>
        <w:t xml:space="preserve"> 154-159.</w:t>
      </w:r>
    </w:p>
    <w:p w:rsidR="00F777AF" w:rsidRPr="00A04BF7" w:rsidRDefault="00F777AF" w:rsidP="00F777AF">
      <w:pPr>
        <w:spacing w:after="0" w:line="240" w:lineRule="auto"/>
        <w:jc w:val="both"/>
        <w:rPr>
          <w:rFonts w:cs="Times New Roman"/>
          <w:noProof/>
          <w:sz w:val="20"/>
          <w:szCs w:val="20"/>
          <w:lang w:val="en-GB"/>
        </w:rPr>
      </w:pPr>
    </w:p>
    <w:p w:rsidR="00F777AF" w:rsidRPr="00A04BF7" w:rsidRDefault="00911FE2" w:rsidP="00F777AF">
      <w:pPr>
        <w:pStyle w:val="Paragraphedeliste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noProof/>
          <w:sz w:val="22"/>
          <w:szCs w:val="20"/>
          <w:lang w:val="en-GB"/>
        </w:rPr>
      </w:pPr>
      <w:r>
        <w:rPr>
          <w:rFonts w:asciiTheme="minorHAnsi" w:hAnsiTheme="minorHAnsi"/>
          <w:b/>
          <w:noProof/>
          <w:sz w:val="22"/>
          <w:szCs w:val="20"/>
          <w:lang w:val="en-GB"/>
        </w:rPr>
        <w:t>ML</w:t>
      </w:r>
      <w:r w:rsidR="00F777AF" w:rsidRPr="00A04BF7">
        <w:rPr>
          <w:rFonts w:asciiTheme="minorHAnsi" w:hAnsiTheme="minorHAnsi"/>
          <w:b/>
          <w:noProof/>
          <w:sz w:val="22"/>
          <w:szCs w:val="20"/>
          <w:lang w:val="en-GB"/>
        </w:rPr>
        <w:t xml:space="preserve"> Jobin,</w:t>
      </w:r>
      <w:r w:rsidR="00F777AF" w:rsidRPr="00A04BF7">
        <w:rPr>
          <w:rFonts w:asciiTheme="minorHAnsi" w:hAnsiTheme="minorHAnsi"/>
          <w:noProof/>
          <w:sz w:val="22"/>
          <w:szCs w:val="20"/>
          <w:lang w:val="en-GB"/>
        </w:rPr>
        <w:t xml:space="preserve"> P. Bonnafous, H. Temsamani, F. Dole, A. Grelard, E.J. Dufourc, I.D. Alves, The enhanced membrane interaction and perturbation of a cell penetrating peptide in the presence of anionic lipids: toward an understanding of its selectivity for cancer cells, </w:t>
      </w:r>
      <w:r w:rsidR="00F777AF" w:rsidRPr="00911FE2">
        <w:rPr>
          <w:rFonts w:asciiTheme="minorHAnsi" w:hAnsiTheme="minorHAnsi"/>
          <w:i/>
          <w:noProof/>
          <w:sz w:val="22"/>
          <w:szCs w:val="20"/>
          <w:lang w:val="en-GB"/>
        </w:rPr>
        <w:t>Biochim Biophys Acta</w:t>
      </w:r>
      <w:r w:rsidR="00F777AF" w:rsidRPr="00A04BF7">
        <w:rPr>
          <w:rFonts w:asciiTheme="minorHAnsi" w:hAnsiTheme="minorHAnsi"/>
          <w:noProof/>
          <w:sz w:val="22"/>
          <w:szCs w:val="20"/>
          <w:lang w:val="en-GB"/>
        </w:rPr>
        <w:t>, 1828 (</w:t>
      </w:r>
      <w:r w:rsidR="00F777AF" w:rsidRPr="00A04BF7">
        <w:rPr>
          <w:rFonts w:asciiTheme="minorHAnsi" w:hAnsiTheme="minorHAnsi"/>
          <w:b/>
          <w:noProof/>
          <w:sz w:val="22"/>
          <w:szCs w:val="20"/>
          <w:lang w:val="en-GB"/>
        </w:rPr>
        <w:t>2013</w:t>
      </w:r>
      <w:r w:rsidR="00F777AF" w:rsidRPr="00A04BF7">
        <w:rPr>
          <w:rFonts w:asciiTheme="minorHAnsi" w:hAnsiTheme="minorHAnsi"/>
          <w:noProof/>
          <w:sz w:val="22"/>
          <w:szCs w:val="20"/>
          <w:lang w:val="en-GB"/>
        </w:rPr>
        <w:t>) 1457-1470.</w:t>
      </w:r>
    </w:p>
    <w:p w:rsidR="00F777AF" w:rsidRPr="00A04BF7" w:rsidRDefault="00F777AF" w:rsidP="00911FE2">
      <w:pPr>
        <w:spacing w:after="0" w:line="240" w:lineRule="auto"/>
        <w:rPr>
          <w:b/>
          <w:sz w:val="20"/>
          <w:lang w:val="en-US"/>
        </w:rPr>
      </w:pPr>
    </w:p>
    <w:p w:rsidR="00F777AF" w:rsidRPr="00A04BF7" w:rsidRDefault="00F777AF" w:rsidP="00F777AF">
      <w:pPr>
        <w:numPr>
          <w:ilvl w:val="0"/>
          <w:numId w:val="5"/>
        </w:numPr>
        <w:spacing w:line="240" w:lineRule="auto"/>
        <w:ind w:left="284" w:hanging="284"/>
        <w:jc w:val="both"/>
        <w:rPr>
          <w:lang w:val="en-US"/>
        </w:rPr>
      </w:pPr>
      <w:r w:rsidRPr="00A04BF7">
        <w:rPr>
          <w:lang w:val="en-US"/>
        </w:rPr>
        <w:t xml:space="preserve">A. </w:t>
      </w:r>
      <w:proofErr w:type="spellStart"/>
      <w:r w:rsidRPr="00A04BF7">
        <w:rPr>
          <w:lang w:val="en-US"/>
        </w:rPr>
        <w:t>Walrant</w:t>
      </w:r>
      <w:proofErr w:type="spellEnd"/>
      <w:r w:rsidRPr="00A04BF7">
        <w:rPr>
          <w:lang w:val="en-US"/>
        </w:rPr>
        <w:t xml:space="preserve">, L. </w:t>
      </w:r>
      <w:proofErr w:type="spellStart"/>
      <w:r w:rsidRPr="00A04BF7">
        <w:rPr>
          <w:lang w:val="en-US"/>
        </w:rPr>
        <w:t>Matheron</w:t>
      </w:r>
      <w:proofErr w:type="spellEnd"/>
      <w:r w:rsidRPr="00A04BF7">
        <w:rPr>
          <w:lang w:val="en-US"/>
        </w:rPr>
        <w:t xml:space="preserve">, S. </w:t>
      </w:r>
      <w:proofErr w:type="spellStart"/>
      <w:r w:rsidRPr="00A04BF7">
        <w:rPr>
          <w:lang w:val="en-US"/>
        </w:rPr>
        <w:t>Cribier</w:t>
      </w:r>
      <w:proofErr w:type="spellEnd"/>
      <w:r w:rsidRPr="00A04BF7">
        <w:rPr>
          <w:lang w:val="en-US"/>
        </w:rPr>
        <w:t xml:space="preserve">, S. </w:t>
      </w:r>
      <w:proofErr w:type="spellStart"/>
      <w:r w:rsidRPr="00A04BF7">
        <w:rPr>
          <w:lang w:val="en-US"/>
        </w:rPr>
        <w:t>Chaignepain</w:t>
      </w:r>
      <w:proofErr w:type="spellEnd"/>
      <w:r w:rsidRPr="00A04BF7">
        <w:rPr>
          <w:lang w:val="en-US"/>
        </w:rPr>
        <w:t xml:space="preserve">, </w:t>
      </w:r>
      <w:r w:rsidRPr="00A04BF7">
        <w:rPr>
          <w:b/>
          <w:lang w:val="en-US"/>
        </w:rPr>
        <w:t xml:space="preserve">ML </w:t>
      </w:r>
      <w:proofErr w:type="spellStart"/>
      <w:r w:rsidRPr="00A04BF7">
        <w:rPr>
          <w:b/>
          <w:lang w:val="en-US"/>
        </w:rPr>
        <w:t>Jobin</w:t>
      </w:r>
      <w:proofErr w:type="spellEnd"/>
      <w:r w:rsidRPr="00A04BF7">
        <w:rPr>
          <w:lang w:val="en-US"/>
        </w:rPr>
        <w:t xml:space="preserve">, S. Sagan, I.D. </w:t>
      </w:r>
      <w:proofErr w:type="spellStart"/>
      <w:r w:rsidRPr="00A04BF7">
        <w:rPr>
          <w:lang w:val="en-US"/>
        </w:rPr>
        <w:t>Alves</w:t>
      </w:r>
      <w:proofErr w:type="spellEnd"/>
      <w:r w:rsidRPr="00A04BF7">
        <w:rPr>
          <w:lang w:val="en-US"/>
        </w:rPr>
        <w:t xml:space="preserve">, Direct translocation of cell penetrating peptides in </w:t>
      </w:r>
      <w:proofErr w:type="spellStart"/>
      <w:r w:rsidRPr="00A04BF7">
        <w:rPr>
          <w:lang w:val="en-US"/>
        </w:rPr>
        <w:t>liposomes</w:t>
      </w:r>
      <w:proofErr w:type="spellEnd"/>
      <w:r w:rsidRPr="00A04BF7">
        <w:rPr>
          <w:lang w:val="en-US"/>
        </w:rPr>
        <w:t xml:space="preserve">: a combined mass spectrometry quantification and fluorescence detection study, </w:t>
      </w:r>
      <w:r w:rsidRPr="00A04BF7">
        <w:rPr>
          <w:i/>
          <w:lang w:val="en-US"/>
        </w:rPr>
        <w:t xml:space="preserve">Anal </w:t>
      </w:r>
      <w:proofErr w:type="spellStart"/>
      <w:r w:rsidRPr="00A04BF7">
        <w:rPr>
          <w:i/>
          <w:lang w:val="en-US"/>
        </w:rPr>
        <w:t>Biochem</w:t>
      </w:r>
      <w:proofErr w:type="spellEnd"/>
      <w:r w:rsidRPr="00A04BF7">
        <w:rPr>
          <w:lang w:val="en-US"/>
        </w:rPr>
        <w:t>, (</w:t>
      </w:r>
      <w:r w:rsidRPr="00A04BF7">
        <w:rPr>
          <w:b/>
          <w:lang w:val="en-US"/>
        </w:rPr>
        <w:t>2013</w:t>
      </w:r>
      <w:r w:rsidRPr="00A04BF7">
        <w:rPr>
          <w:lang w:val="en-US"/>
        </w:rPr>
        <w:t xml:space="preserve">) 438:1-10. </w:t>
      </w:r>
    </w:p>
    <w:p w:rsidR="00AD14A2" w:rsidRPr="00F777AF" w:rsidRDefault="00AD14A2" w:rsidP="00696963">
      <w:pPr>
        <w:spacing w:after="0"/>
        <w:jc w:val="both"/>
        <w:rPr>
          <w:sz w:val="20"/>
          <w:szCs w:val="20"/>
          <w:lang w:val="en-US"/>
        </w:rPr>
      </w:pPr>
    </w:p>
    <w:sectPr w:rsidR="00AD14A2" w:rsidRPr="00F777AF" w:rsidSect="00AD14A2">
      <w:pgSz w:w="11906" w:h="16838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341"/>
    <w:multiLevelType w:val="hybridMultilevel"/>
    <w:tmpl w:val="3A60F5EE"/>
    <w:lvl w:ilvl="0" w:tplc="040C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080F"/>
    <w:multiLevelType w:val="hybridMultilevel"/>
    <w:tmpl w:val="07F8E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B183E"/>
    <w:multiLevelType w:val="hybridMultilevel"/>
    <w:tmpl w:val="9462D9E0"/>
    <w:lvl w:ilvl="0" w:tplc="0BC4CD9E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C7E37"/>
    <w:multiLevelType w:val="hybridMultilevel"/>
    <w:tmpl w:val="AD703D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90303"/>
    <w:multiLevelType w:val="hybridMultilevel"/>
    <w:tmpl w:val="9462D9E0"/>
    <w:lvl w:ilvl="0" w:tplc="0BC4CD9E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BBA - Biomembrane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w2ff5wv9w00pweesrrvapxqre2z5vtxxdwz&quot;&gt;D2R&lt;record-ids&gt;&lt;item&gt;60&lt;/item&gt;&lt;/record-ids&gt;&lt;/item&gt;&lt;/Libraries&gt;"/>
  </w:docVars>
  <w:rsids>
    <w:rsidRoot w:val="001B4503"/>
    <w:rsid w:val="00003888"/>
    <w:rsid w:val="00074256"/>
    <w:rsid w:val="00093F88"/>
    <w:rsid w:val="00132532"/>
    <w:rsid w:val="00163FC7"/>
    <w:rsid w:val="00164A51"/>
    <w:rsid w:val="00177716"/>
    <w:rsid w:val="001B4503"/>
    <w:rsid w:val="00206897"/>
    <w:rsid w:val="002311ED"/>
    <w:rsid w:val="00377732"/>
    <w:rsid w:val="005A03D4"/>
    <w:rsid w:val="005E3080"/>
    <w:rsid w:val="005F6373"/>
    <w:rsid w:val="006141EC"/>
    <w:rsid w:val="00696963"/>
    <w:rsid w:val="006B1AC7"/>
    <w:rsid w:val="00786935"/>
    <w:rsid w:val="007D6547"/>
    <w:rsid w:val="008011C1"/>
    <w:rsid w:val="00824F04"/>
    <w:rsid w:val="00830789"/>
    <w:rsid w:val="008615DF"/>
    <w:rsid w:val="00891D43"/>
    <w:rsid w:val="00911FE2"/>
    <w:rsid w:val="00991CFC"/>
    <w:rsid w:val="009A5EF8"/>
    <w:rsid w:val="009D5560"/>
    <w:rsid w:val="00A04BF7"/>
    <w:rsid w:val="00A717ED"/>
    <w:rsid w:val="00A7637A"/>
    <w:rsid w:val="00AA3E3C"/>
    <w:rsid w:val="00AD14A2"/>
    <w:rsid w:val="00B00612"/>
    <w:rsid w:val="00B967B6"/>
    <w:rsid w:val="00BB7BF0"/>
    <w:rsid w:val="00CC4AF0"/>
    <w:rsid w:val="00CF5DB8"/>
    <w:rsid w:val="00D05A0E"/>
    <w:rsid w:val="00D660C5"/>
    <w:rsid w:val="00D84E2A"/>
    <w:rsid w:val="00DA58A4"/>
    <w:rsid w:val="00DC479B"/>
    <w:rsid w:val="00E01D00"/>
    <w:rsid w:val="00E24A13"/>
    <w:rsid w:val="00EC1B7E"/>
    <w:rsid w:val="00EC67C1"/>
    <w:rsid w:val="00EE4E43"/>
    <w:rsid w:val="00F20BF9"/>
    <w:rsid w:val="00F31478"/>
    <w:rsid w:val="00F677E8"/>
    <w:rsid w:val="00F76599"/>
    <w:rsid w:val="00F777AF"/>
    <w:rsid w:val="00F9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5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6935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F3147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47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314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14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14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14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1478"/>
    <w:rPr>
      <w:b/>
      <w:bCs/>
    </w:rPr>
  </w:style>
  <w:style w:type="paragraph" w:styleId="Paragraphedeliste">
    <w:name w:val="List Paragraph"/>
    <w:basedOn w:val="Normal"/>
    <w:uiPriority w:val="34"/>
    <w:qFormat/>
    <w:rsid w:val="00A763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Corinne Joffre</cp:lastModifiedBy>
  <cp:revision>2</cp:revision>
  <dcterms:created xsi:type="dcterms:W3CDTF">2017-03-07T12:40:00Z</dcterms:created>
  <dcterms:modified xsi:type="dcterms:W3CDTF">2017-03-07T12:40:00Z</dcterms:modified>
</cp:coreProperties>
</file>