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83D" w:rsidRDefault="00BB183D">
      <w:pPr>
        <w:rPr>
          <w:b/>
        </w:rPr>
      </w:pPr>
      <w:r w:rsidRPr="00BB183D">
        <w:rPr>
          <w:b/>
        </w:rPr>
        <w:t xml:space="preserve">Thèse en </w:t>
      </w:r>
      <w:proofErr w:type="spellStart"/>
      <w:r w:rsidRPr="00BB183D">
        <w:rPr>
          <w:b/>
        </w:rPr>
        <w:t>co-tutelle</w:t>
      </w:r>
      <w:proofErr w:type="spellEnd"/>
      <w:r w:rsidRPr="00BB183D">
        <w:rPr>
          <w:b/>
        </w:rPr>
        <w:t xml:space="preserve"> Université de Bordeaux-McGill </w:t>
      </w:r>
      <w:proofErr w:type="spellStart"/>
      <w:r w:rsidRPr="00BB183D">
        <w:rPr>
          <w:b/>
        </w:rPr>
        <w:t>University</w:t>
      </w:r>
      <w:proofErr w:type="spellEnd"/>
    </w:p>
    <w:p w:rsidR="0068024D" w:rsidRDefault="0068024D" w:rsidP="00DC10DF">
      <w:pPr>
        <w:jc w:val="both"/>
        <w:rPr>
          <w:b/>
        </w:rPr>
      </w:pPr>
      <w:r>
        <w:rPr>
          <w:b/>
        </w:rPr>
        <w:t xml:space="preserve">Sous la </w:t>
      </w:r>
      <w:proofErr w:type="spellStart"/>
      <w:r>
        <w:rPr>
          <w:b/>
        </w:rPr>
        <w:t>co-directi</w:t>
      </w:r>
      <w:r w:rsidR="00DC10DF">
        <w:rPr>
          <w:b/>
        </w:rPr>
        <w:t>on</w:t>
      </w:r>
      <w:proofErr w:type="spellEnd"/>
      <w:r w:rsidR="00DC10DF">
        <w:rPr>
          <w:b/>
        </w:rPr>
        <w:t xml:space="preserve"> de Sophie L</w:t>
      </w:r>
      <w:r>
        <w:rPr>
          <w:b/>
        </w:rPr>
        <w:t>ayé (</w:t>
      </w:r>
      <w:proofErr w:type="spellStart"/>
      <w:r>
        <w:rPr>
          <w:b/>
        </w:rPr>
        <w:t>NutriNeuro</w:t>
      </w:r>
      <w:proofErr w:type="spellEnd"/>
      <w:r>
        <w:rPr>
          <w:b/>
        </w:rPr>
        <w:t xml:space="preserve">, Bordeaux) et </w:t>
      </w:r>
      <w:proofErr w:type="spellStart"/>
      <w:r>
        <w:rPr>
          <w:b/>
        </w:rPr>
        <w:t>Giamal</w:t>
      </w:r>
      <w:proofErr w:type="spellEnd"/>
      <w:r>
        <w:rPr>
          <w:b/>
        </w:rPr>
        <w:t xml:space="preserve"> </w:t>
      </w:r>
      <w:proofErr w:type="spellStart"/>
      <w:r>
        <w:rPr>
          <w:b/>
        </w:rPr>
        <w:t>Luheshi</w:t>
      </w:r>
      <w:proofErr w:type="spellEnd"/>
      <w:r>
        <w:rPr>
          <w:b/>
        </w:rPr>
        <w:t xml:space="preserve"> (</w:t>
      </w:r>
      <w:proofErr w:type="spellStart"/>
      <w:r w:rsidR="00A72917">
        <w:rPr>
          <w:b/>
        </w:rPr>
        <w:t>Department</w:t>
      </w:r>
      <w:proofErr w:type="spellEnd"/>
      <w:r w:rsidR="00A72917">
        <w:rPr>
          <w:b/>
        </w:rPr>
        <w:t xml:space="preserve"> of </w:t>
      </w:r>
      <w:proofErr w:type="spellStart"/>
      <w:r w:rsidR="00A72917">
        <w:rPr>
          <w:b/>
        </w:rPr>
        <w:t>Psychiatry</w:t>
      </w:r>
      <w:proofErr w:type="spellEnd"/>
      <w:r>
        <w:rPr>
          <w:b/>
        </w:rPr>
        <w:t>, McGill, Montréal</w:t>
      </w:r>
      <w:r w:rsidR="000D21D3">
        <w:rPr>
          <w:b/>
        </w:rPr>
        <w:t>)</w:t>
      </w:r>
    </w:p>
    <w:p w:rsidR="0068024D" w:rsidRPr="00BB183D" w:rsidRDefault="0068024D">
      <w:pPr>
        <w:rPr>
          <w:b/>
        </w:rPr>
      </w:pPr>
    </w:p>
    <w:p w:rsidR="00016774" w:rsidRDefault="002D02CF" w:rsidP="00016774">
      <w:pPr>
        <w:rPr>
          <w:rFonts w:ascii="Times New Roman" w:eastAsia="Times New Roman" w:hAnsi="Times New Roman" w:cs="Times New Roman"/>
          <w:b/>
          <w:lang w:val="en-US" w:eastAsia="fr-FR"/>
        </w:rPr>
      </w:pPr>
      <w:proofErr w:type="spellStart"/>
      <w:r w:rsidRPr="002D02CF">
        <w:rPr>
          <w:rFonts w:ascii="Times New Roman" w:eastAsia="Times New Roman" w:hAnsi="Times New Roman" w:cs="Times New Roman"/>
          <w:b/>
          <w:lang w:val="en-US" w:eastAsia="fr-FR"/>
        </w:rPr>
        <w:t>Chloé</w:t>
      </w:r>
      <w:proofErr w:type="spellEnd"/>
      <w:r w:rsidRPr="002D02CF">
        <w:rPr>
          <w:rFonts w:ascii="Times New Roman" w:eastAsia="Times New Roman" w:hAnsi="Times New Roman" w:cs="Times New Roman"/>
          <w:b/>
          <w:lang w:val="en-US" w:eastAsia="fr-FR"/>
        </w:rPr>
        <w:t xml:space="preserve"> </w:t>
      </w:r>
      <w:proofErr w:type="spellStart"/>
      <w:r w:rsidR="00016774" w:rsidRPr="002D02CF">
        <w:rPr>
          <w:rFonts w:ascii="Times New Roman" w:eastAsia="Times New Roman" w:hAnsi="Times New Roman" w:cs="Times New Roman"/>
          <w:b/>
          <w:lang w:val="en-US" w:eastAsia="fr-FR"/>
        </w:rPr>
        <w:t>Lacabanne</w:t>
      </w:r>
      <w:proofErr w:type="spellEnd"/>
      <w:r w:rsidR="00016774" w:rsidRPr="002D02CF">
        <w:rPr>
          <w:rFonts w:ascii="Times New Roman" w:eastAsia="Times New Roman" w:hAnsi="Times New Roman" w:cs="Times New Roman"/>
          <w:b/>
          <w:lang w:val="en-US" w:eastAsia="fr-FR"/>
        </w:rPr>
        <w:t xml:space="preserve"> </w:t>
      </w:r>
    </w:p>
    <w:p w:rsidR="00DC10DF" w:rsidRDefault="00DC10DF" w:rsidP="00016774">
      <w:pPr>
        <w:rPr>
          <w:rFonts w:ascii="Times New Roman" w:eastAsia="Times New Roman" w:hAnsi="Times New Roman" w:cs="Times New Roman"/>
          <w:b/>
          <w:lang w:val="en-US" w:eastAsia="fr-FR"/>
        </w:rPr>
      </w:pPr>
    </w:p>
    <w:p w:rsidR="00DC10DF" w:rsidRPr="002D02CF" w:rsidRDefault="00DC10DF" w:rsidP="00016774">
      <w:pPr>
        <w:rPr>
          <w:rFonts w:ascii="Times New Roman" w:eastAsia="Times New Roman" w:hAnsi="Times New Roman" w:cs="Times New Roman"/>
          <w:b/>
          <w:lang w:val="en-US" w:eastAsia="fr-FR"/>
        </w:rPr>
      </w:pPr>
      <w:r>
        <w:rPr>
          <w:rFonts w:ascii="Times New Roman" w:eastAsia="Times New Roman" w:hAnsi="Times New Roman" w:cs="Times New Roman"/>
          <w:b/>
          <w:noProof/>
          <w:lang w:eastAsia="fr-FR"/>
        </w:rPr>
        <w:drawing>
          <wp:inline distT="0" distB="0" distL="0" distR="0">
            <wp:extent cx="1171575" cy="11715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loé lacabanne.jpg"/>
                    <pic:cNvPicPr/>
                  </pic:nvPicPr>
                  <pic:blipFill>
                    <a:blip r:embed="rId4">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p w:rsidR="00016774" w:rsidRPr="002D02CF" w:rsidRDefault="00016774" w:rsidP="00016774">
      <w:pPr>
        <w:rPr>
          <w:rFonts w:ascii="Times New Roman" w:eastAsia="Times New Roman" w:hAnsi="Times New Roman" w:cs="Times New Roman"/>
          <w:lang w:val="en-US" w:eastAsia="fr-FR"/>
        </w:rPr>
      </w:pPr>
    </w:p>
    <w:p w:rsidR="00713B0F" w:rsidRDefault="00016774" w:rsidP="00016774">
      <w:pPr>
        <w:rPr>
          <w:rFonts w:ascii="Times New Roman" w:eastAsia="Times New Roman" w:hAnsi="Times New Roman" w:cs="Times New Roman"/>
          <w:lang w:val="en-US" w:eastAsia="fr-FR"/>
        </w:rPr>
      </w:pPr>
      <w:proofErr w:type="spellStart"/>
      <w:proofErr w:type="gramStart"/>
      <w:r w:rsidRPr="002D02CF">
        <w:rPr>
          <w:rFonts w:ascii="Times New Roman" w:eastAsia="Times New Roman" w:hAnsi="Times New Roman" w:cs="Times New Roman"/>
          <w:b/>
          <w:lang w:val="en-US" w:eastAsia="fr-FR"/>
        </w:rPr>
        <w:t>Titre</w:t>
      </w:r>
      <w:proofErr w:type="spellEnd"/>
      <w:r w:rsidR="002D02CF" w:rsidRPr="002D02CF">
        <w:rPr>
          <w:rFonts w:ascii="Times New Roman" w:eastAsia="Times New Roman" w:hAnsi="Times New Roman" w:cs="Times New Roman"/>
          <w:b/>
          <w:lang w:val="en-US" w:eastAsia="fr-FR"/>
        </w:rPr>
        <w:t> :</w:t>
      </w:r>
      <w:proofErr w:type="gramEnd"/>
      <w:r w:rsidR="002D02CF" w:rsidRPr="002D02CF">
        <w:rPr>
          <w:rFonts w:ascii="Times New Roman" w:eastAsia="Times New Roman" w:hAnsi="Times New Roman" w:cs="Times New Roman"/>
          <w:b/>
          <w:lang w:val="en-US" w:eastAsia="fr-FR"/>
        </w:rPr>
        <w:t xml:space="preserve"> </w:t>
      </w:r>
      <w:r w:rsidR="00713B0F" w:rsidRPr="00713B0F">
        <w:rPr>
          <w:rFonts w:ascii="Times New Roman" w:eastAsia="Times New Roman" w:hAnsi="Times New Roman" w:cs="Times New Roman"/>
          <w:lang w:val="en-US" w:eastAsia="fr-FR"/>
        </w:rPr>
        <w:t>Inflammation and immune-mediated</w:t>
      </w:r>
      <w:r w:rsidR="00713B0F">
        <w:rPr>
          <w:rFonts w:ascii="Times New Roman" w:eastAsia="Times New Roman" w:hAnsi="Times New Roman" w:cs="Times New Roman"/>
          <w:lang w:val="en-US" w:eastAsia="fr-FR"/>
        </w:rPr>
        <w:t xml:space="preserve"> neurobehavioral alterations: a critical role for microglia</w:t>
      </w:r>
    </w:p>
    <w:p w:rsidR="00713B0F" w:rsidRPr="002D02CF" w:rsidRDefault="002D02CF" w:rsidP="00016774">
      <w:pPr>
        <w:rPr>
          <w:rFonts w:ascii="Times New Roman" w:eastAsia="Times New Roman" w:hAnsi="Times New Roman" w:cs="Times New Roman"/>
          <w:b/>
          <w:lang w:val="en-US" w:eastAsia="fr-FR"/>
        </w:rPr>
      </w:pPr>
      <w:r>
        <w:rPr>
          <w:rFonts w:ascii="Times New Roman" w:eastAsia="Times New Roman" w:hAnsi="Times New Roman" w:cs="Times New Roman"/>
          <w:lang w:val="en-US" w:eastAsia="fr-FR"/>
        </w:rPr>
        <w:br/>
      </w:r>
      <w:proofErr w:type="gramStart"/>
      <w:r w:rsidR="00016774" w:rsidRPr="002D02CF">
        <w:rPr>
          <w:rFonts w:ascii="Times New Roman" w:eastAsia="Times New Roman" w:hAnsi="Times New Roman" w:cs="Times New Roman"/>
          <w:b/>
          <w:lang w:val="en-US" w:eastAsia="fr-FR"/>
        </w:rPr>
        <w:t>Abstract</w:t>
      </w:r>
      <w:r>
        <w:rPr>
          <w:rFonts w:ascii="Times New Roman" w:eastAsia="Times New Roman" w:hAnsi="Times New Roman" w:cs="Times New Roman"/>
          <w:b/>
          <w:lang w:val="en-US" w:eastAsia="fr-FR"/>
        </w:rPr>
        <w:t xml:space="preserve"> :</w:t>
      </w:r>
      <w:proofErr w:type="gramEnd"/>
    </w:p>
    <w:p w:rsidR="00713B0F" w:rsidRDefault="00713B0F" w:rsidP="00713B0F">
      <w:pPr>
        <w:pStyle w:val="Body"/>
        <w:spacing w:line="360" w:lineRule="auto"/>
        <w:jc w:val="both"/>
        <w:rPr>
          <w:rStyle w:val="None"/>
          <w:rFonts w:ascii="Times New Roman" w:hAnsi="Times New Roman"/>
        </w:rPr>
      </w:pPr>
      <w:bookmarkStart w:id="0" w:name="_GoBack"/>
      <w:r>
        <w:rPr>
          <w:rStyle w:val="None"/>
          <w:rFonts w:ascii="Times New Roman" w:hAnsi="Times New Roman"/>
        </w:rPr>
        <w:t xml:space="preserve">Recent research on microglia has uncovered a multitude of activities that extends the role of these cells well beyond their traditional function as immune sentinels. The most prominent of these newly described activities is an intricate role in neuronal network remodeling notably upon environmental challenge or during brain development, the disruption of which can result in long lasting consequences relevant to several psychopathologies. We sought, in the current thesis, to identify some of the mechanisms involved. </w:t>
      </w:r>
      <w:r w:rsidR="00441C2D">
        <w:rPr>
          <w:rStyle w:val="None"/>
          <w:rFonts w:ascii="Times New Roman" w:hAnsi="Times New Roman"/>
        </w:rPr>
        <w:t>First, we</w:t>
      </w:r>
      <w:r>
        <w:rPr>
          <w:rStyle w:val="None"/>
          <w:rFonts w:ascii="Times New Roman" w:hAnsi="Times New Roman"/>
        </w:rPr>
        <w:t xml:space="preserve"> target</w:t>
      </w:r>
      <w:r w:rsidR="00441C2D">
        <w:rPr>
          <w:rStyle w:val="None"/>
          <w:rFonts w:ascii="Times New Roman" w:hAnsi="Times New Roman"/>
        </w:rPr>
        <w:t>ed</w:t>
      </w:r>
      <w:r>
        <w:rPr>
          <w:rStyle w:val="None"/>
          <w:rFonts w:ascii="Times New Roman" w:hAnsi="Times New Roman"/>
        </w:rPr>
        <w:t xml:space="preserve"> the immune function of microglia, based on our previous findings linking systemic immunogenic challenge with lipopolysaccharide (LPS) in mice with the development of despair-like </w:t>
      </w:r>
      <w:proofErr w:type="spellStart"/>
      <w:r>
        <w:rPr>
          <w:rStyle w:val="None"/>
          <w:rFonts w:ascii="Times New Roman" w:hAnsi="Times New Roman"/>
        </w:rPr>
        <w:t>behaviour</w:t>
      </w:r>
      <w:proofErr w:type="spellEnd"/>
      <w:r>
        <w:rPr>
          <w:rStyle w:val="None"/>
          <w:rFonts w:ascii="Times New Roman" w:hAnsi="Times New Roman"/>
        </w:rPr>
        <w:t xml:space="preserve">/depression. These studies were conducted in adult mice in which phagocytic microglia were depleted using a single injection of liposomal </w:t>
      </w:r>
      <w:proofErr w:type="spellStart"/>
      <w:r>
        <w:rPr>
          <w:rStyle w:val="None"/>
          <w:rFonts w:ascii="Times New Roman" w:hAnsi="Times New Roman"/>
        </w:rPr>
        <w:t>clodronate</w:t>
      </w:r>
      <w:proofErr w:type="spellEnd"/>
      <w:r>
        <w:rPr>
          <w:rStyle w:val="None"/>
          <w:rFonts w:ascii="Times New Roman" w:hAnsi="Times New Roman"/>
        </w:rPr>
        <w:t xml:space="preserve"> in the CA3 region of the hippocampus. </w:t>
      </w:r>
      <w:proofErr w:type="spellStart"/>
      <w:r>
        <w:rPr>
          <w:rStyle w:val="None"/>
          <w:rFonts w:ascii="Times New Roman" w:hAnsi="Times New Roman"/>
        </w:rPr>
        <w:t>Clodronate</w:t>
      </w:r>
      <w:proofErr w:type="spellEnd"/>
      <w:r>
        <w:rPr>
          <w:rStyle w:val="None"/>
          <w:rFonts w:ascii="Times New Roman" w:hAnsi="Times New Roman"/>
        </w:rPr>
        <w:t xml:space="preserve">-mediated depletion attenuated </w:t>
      </w:r>
      <w:r w:rsidR="00441C2D">
        <w:rPr>
          <w:rStyle w:val="None"/>
          <w:rFonts w:ascii="Times New Roman" w:hAnsi="Times New Roman"/>
        </w:rPr>
        <w:t xml:space="preserve">most of the LPS-induced cytokine expression in the hippocampus and -depressive-like symptoms, providing </w:t>
      </w:r>
      <w:r>
        <w:rPr>
          <w:rStyle w:val="None"/>
          <w:rFonts w:ascii="Times New Roman" w:hAnsi="Times New Roman"/>
        </w:rPr>
        <w:t>a snapshot of the role of inflammation in the development of brain dysfunction mediated by microglia.</w:t>
      </w:r>
      <w:r w:rsidR="004B0D6F">
        <w:rPr>
          <w:rStyle w:val="None"/>
          <w:rFonts w:ascii="Times New Roman" w:eastAsia="Times New Roman" w:hAnsi="Times New Roman" w:cs="Times New Roman"/>
        </w:rPr>
        <w:t xml:space="preserve"> </w:t>
      </w:r>
      <w:r>
        <w:rPr>
          <w:rStyle w:val="None"/>
          <w:rFonts w:ascii="Times New Roman" w:hAnsi="Times New Roman"/>
        </w:rPr>
        <w:t>In su</w:t>
      </w:r>
      <w:r w:rsidR="00441C2D">
        <w:rPr>
          <w:rStyle w:val="None"/>
          <w:rFonts w:ascii="Times New Roman" w:hAnsi="Times New Roman"/>
        </w:rPr>
        <w:t>bsequent studies</w:t>
      </w:r>
      <w:r>
        <w:rPr>
          <w:rStyle w:val="None"/>
          <w:rFonts w:ascii="Times New Roman" w:hAnsi="Times New Roman"/>
        </w:rPr>
        <w:t xml:space="preserve">, </w:t>
      </w:r>
      <w:r w:rsidR="00441C2D">
        <w:rPr>
          <w:rStyle w:val="None"/>
          <w:rFonts w:ascii="Times New Roman" w:hAnsi="Times New Roman"/>
        </w:rPr>
        <w:t>we investigated the role</w:t>
      </w:r>
      <w:r>
        <w:rPr>
          <w:rStyle w:val="None"/>
          <w:rFonts w:ascii="Times New Roman" w:hAnsi="Times New Roman"/>
        </w:rPr>
        <w:t xml:space="preserve"> of microglia activity in </w:t>
      </w:r>
      <w:r w:rsidR="00441C2D">
        <w:rPr>
          <w:rStyle w:val="None"/>
          <w:rFonts w:ascii="Times New Roman" w:hAnsi="Times New Roman"/>
        </w:rPr>
        <w:t xml:space="preserve">prenatal LPS-induced </w:t>
      </w:r>
      <w:r>
        <w:rPr>
          <w:rStyle w:val="None"/>
          <w:rFonts w:ascii="Times New Roman" w:hAnsi="Times New Roman"/>
        </w:rPr>
        <w:t>neurodevelopment</w:t>
      </w:r>
      <w:r w:rsidR="00441C2D">
        <w:rPr>
          <w:rStyle w:val="None"/>
          <w:rFonts w:ascii="Times New Roman" w:hAnsi="Times New Roman"/>
        </w:rPr>
        <w:t>al disorders. Our</w:t>
      </w:r>
      <w:r>
        <w:rPr>
          <w:rStyle w:val="None"/>
          <w:rFonts w:ascii="Times New Roman" w:hAnsi="Times New Roman"/>
        </w:rPr>
        <w:t xml:space="preserve"> results demonstrated </w:t>
      </w:r>
      <w:r w:rsidR="00441C2D">
        <w:rPr>
          <w:rStyle w:val="None"/>
          <w:rFonts w:ascii="Times New Roman" w:hAnsi="Times New Roman"/>
        </w:rPr>
        <w:t xml:space="preserve">maternal </w:t>
      </w:r>
      <w:r>
        <w:rPr>
          <w:rStyle w:val="None"/>
          <w:rFonts w:ascii="Times New Roman" w:hAnsi="Times New Roman"/>
        </w:rPr>
        <w:t xml:space="preserve">LPS </w:t>
      </w:r>
      <w:r w:rsidR="00441C2D">
        <w:rPr>
          <w:rStyle w:val="None"/>
          <w:rFonts w:ascii="Times New Roman" w:hAnsi="Times New Roman"/>
        </w:rPr>
        <w:t xml:space="preserve">administration </w:t>
      </w:r>
      <w:r>
        <w:rPr>
          <w:rStyle w:val="None"/>
          <w:rFonts w:ascii="Times New Roman" w:hAnsi="Times New Roman"/>
        </w:rPr>
        <w:t xml:space="preserve">reduced the percentage of mature microglial population </w:t>
      </w:r>
      <w:r w:rsidR="00441C2D">
        <w:rPr>
          <w:rStyle w:val="None"/>
          <w:rFonts w:ascii="Times New Roman" w:hAnsi="Times New Roman"/>
        </w:rPr>
        <w:t>in the brain of embryos and impaired the</w:t>
      </w:r>
      <w:r>
        <w:rPr>
          <w:rStyle w:val="None"/>
          <w:rFonts w:ascii="Times New Roman" w:hAnsi="Times New Roman"/>
        </w:rPr>
        <w:t xml:space="preserve"> offspring’s neonatal as well as adult </w:t>
      </w:r>
      <w:r w:rsidR="00A34D6F">
        <w:rPr>
          <w:rStyle w:val="None"/>
          <w:rFonts w:ascii="Times New Roman" w:hAnsi="Times New Roman"/>
        </w:rPr>
        <w:t>social and repetitive behavior and memory</w:t>
      </w:r>
      <w:r>
        <w:rPr>
          <w:rStyle w:val="None"/>
          <w:rFonts w:ascii="Times New Roman" w:hAnsi="Times New Roman"/>
        </w:rPr>
        <w:t xml:space="preserve">, with a clear divergence along sex lines in adulthood. </w:t>
      </w:r>
      <w:r w:rsidR="004B0D6F">
        <w:rPr>
          <w:rStyle w:val="None"/>
          <w:rFonts w:ascii="Times New Roman" w:hAnsi="Times New Roman"/>
        </w:rPr>
        <w:t xml:space="preserve">We then identified </w:t>
      </w:r>
      <w:r>
        <w:rPr>
          <w:rStyle w:val="None"/>
          <w:rFonts w:ascii="Times New Roman" w:hAnsi="Times New Roman"/>
        </w:rPr>
        <w:t>the role played by pro-inflammatory cytokines, particularly IL-1</w:t>
      </w:r>
      <w:r>
        <w:rPr>
          <w:rStyle w:val="None"/>
          <w:rFonts w:ascii="Symbol" w:hAnsi="Symbol"/>
        </w:rPr>
        <w:t></w:t>
      </w:r>
      <w:r>
        <w:rPr>
          <w:rStyle w:val="None"/>
          <w:rFonts w:ascii="Times New Roman" w:hAnsi="Times New Roman"/>
        </w:rPr>
        <w:t xml:space="preserve"> </w:t>
      </w:r>
      <w:r w:rsidR="004B0D6F">
        <w:rPr>
          <w:rStyle w:val="None"/>
          <w:rFonts w:ascii="Times New Roman" w:hAnsi="Times New Roman"/>
        </w:rPr>
        <w:t>in</w:t>
      </w:r>
      <w:r>
        <w:rPr>
          <w:rStyle w:val="None"/>
          <w:rFonts w:ascii="Times New Roman" w:hAnsi="Times New Roman"/>
        </w:rPr>
        <w:t xml:space="preserve"> </w:t>
      </w:r>
      <w:r w:rsidR="004B0D6F">
        <w:rPr>
          <w:rStyle w:val="None"/>
          <w:rFonts w:ascii="Times New Roman" w:hAnsi="Times New Roman"/>
        </w:rPr>
        <w:t>LPS-induced impairment of</w:t>
      </w:r>
      <w:r>
        <w:rPr>
          <w:rStyle w:val="None"/>
          <w:rFonts w:ascii="Times New Roman" w:hAnsi="Times New Roman"/>
        </w:rPr>
        <w:t xml:space="preserve"> microglia in the brain of embryos </w:t>
      </w:r>
      <w:r w:rsidR="00A34D6F">
        <w:rPr>
          <w:rStyle w:val="None"/>
          <w:rFonts w:ascii="Times New Roman" w:hAnsi="Times New Roman"/>
          <w:u w:color="0070C0"/>
        </w:rPr>
        <w:t xml:space="preserve">in complex </w:t>
      </w:r>
      <w:proofErr w:type="spellStart"/>
      <w:r w:rsidR="00A34D6F">
        <w:rPr>
          <w:rStyle w:val="None"/>
          <w:rFonts w:ascii="Times New Roman" w:hAnsi="Times New Roman"/>
          <w:u w:color="0070C0"/>
        </w:rPr>
        <w:t>behaviours</w:t>
      </w:r>
      <w:proofErr w:type="spellEnd"/>
      <w:r>
        <w:rPr>
          <w:rStyle w:val="None"/>
          <w:rFonts w:ascii="Times New Roman" w:hAnsi="Times New Roman"/>
        </w:rPr>
        <w:t xml:space="preserve">. In conclusion, the work presented in this thesis shows the role of microglia in mediating short- and long-term LPS-induced </w:t>
      </w:r>
      <w:proofErr w:type="spellStart"/>
      <w:r>
        <w:rPr>
          <w:rStyle w:val="None"/>
          <w:rFonts w:ascii="Times New Roman" w:hAnsi="Times New Roman"/>
        </w:rPr>
        <w:t>behavioural</w:t>
      </w:r>
      <w:proofErr w:type="spellEnd"/>
      <w:r>
        <w:rPr>
          <w:rStyle w:val="None"/>
          <w:rFonts w:ascii="Times New Roman" w:hAnsi="Times New Roman"/>
        </w:rPr>
        <w:t xml:space="preserve"> deficits. Notably, our results show that depletion of phagocytic microglia can attenuate LPS-induced despair-like </w:t>
      </w:r>
      <w:proofErr w:type="spellStart"/>
      <w:r>
        <w:rPr>
          <w:rStyle w:val="None"/>
          <w:rFonts w:ascii="Times New Roman" w:hAnsi="Times New Roman"/>
        </w:rPr>
        <w:t>behaviours</w:t>
      </w:r>
      <w:proofErr w:type="spellEnd"/>
      <w:r>
        <w:rPr>
          <w:rStyle w:val="None"/>
          <w:rFonts w:ascii="Times New Roman" w:hAnsi="Times New Roman"/>
        </w:rPr>
        <w:t xml:space="preserve"> while LPS-induced </w:t>
      </w:r>
      <w:r>
        <w:rPr>
          <w:rStyle w:val="None"/>
          <w:rFonts w:ascii="Times New Roman" w:hAnsi="Times New Roman"/>
        </w:rPr>
        <w:lastRenderedPageBreak/>
        <w:t>inflammation during embryonic development leads to the exhibition of sexually dimorphic traits and disrupted microglial development for which IL-1</w:t>
      </w:r>
      <w:r>
        <w:rPr>
          <w:rStyle w:val="None"/>
          <w:rFonts w:ascii="Symbol" w:hAnsi="Symbol"/>
        </w:rPr>
        <w:t></w:t>
      </w:r>
      <w:r>
        <w:rPr>
          <w:rStyle w:val="None"/>
          <w:rFonts w:ascii="Times New Roman" w:hAnsi="Times New Roman"/>
        </w:rPr>
        <w:t xml:space="preserve"> appears to be the primary mediator.</w:t>
      </w:r>
      <w:bookmarkEnd w:id="0"/>
    </w:p>
    <w:p w:rsidR="00DD06DB" w:rsidRDefault="00DD06DB" w:rsidP="00713B0F">
      <w:pPr>
        <w:pStyle w:val="Body"/>
        <w:spacing w:line="360" w:lineRule="auto"/>
        <w:jc w:val="both"/>
      </w:pPr>
    </w:p>
    <w:p w:rsidR="00DD06DB" w:rsidRDefault="00DD06DB" w:rsidP="00713B0F">
      <w:pPr>
        <w:pStyle w:val="Body"/>
        <w:spacing w:line="360" w:lineRule="auto"/>
        <w:jc w:val="both"/>
      </w:pPr>
    </w:p>
    <w:p w:rsidR="00713B0F" w:rsidRPr="009C6553" w:rsidRDefault="00016774" w:rsidP="00016774">
      <w:pPr>
        <w:rPr>
          <w:rFonts w:ascii="Times New Roman" w:eastAsia="Times New Roman" w:hAnsi="Times New Roman" w:cs="Times New Roman"/>
          <w:b/>
          <w:lang w:eastAsia="fr-FR"/>
        </w:rPr>
      </w:pPr>
      <w:r w:rsidRPr="00016774">
        <w:rPr>
          <w:rFonts w:ascii="Times New Roman" w:eastAsia="Times New Roman" w:hAnsi="Times New Roman" w:cs="Times New Roman"/>
          <w:b/>
          <w:lang w:eastAsia="fr-FR"/>
        </w:rPr>
        <w:t>Jury</w:t>
      </w:r>
    </w:p>
    <w:p w:rsidR="00713B0F" w:rsidRDefault="00713B0F" w:rsidP="00016774">
      <w:pPr>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Pr Pierre </w:t>
      </w:r>
      <w:proofErr w:type="spellStart"/>
      <w:r>
        <w:rPr>
          <w:rFonts w:ascii="Times New Roman" w:eastAsia="Times New Roman" w:hAnsi="Times New Roman" w:cs="Times New Roman"/>
          <w:lang w:eastAsia="fr-FR"/>
        </w:rPr>
        <w:t>Gressens</w:t>
      </w:r>
      <w:proofErr w:type="spellEnd"/>
      <w:r>
        <w:rPr>
          <w:rFonts w:ascii="Times New Roman" w:eastAsia="Times New Roman" w:hAnsi="Times New Roman" w:cs="Times New Roman"/>
          <w:lang w:eastAsia="fr-FR"/>
        </w:rPr>
        <w:t xml:space="preserve">, </w:t>
      </w:r>
      <w:r w:rsidR="00DA7DFF">
        <w:rPr>
          <w:rFonts w:ascii="Times New Roman" w:eastAsia="Times New Roman" w:hAnsi="Times New Roman" w:cs="Times New Roman"/>
          <w:lang w:eastAsia="fr-FR"/>
        </w:rPr>
        <w:t xml:space="preserve">Directeur de Recherche </w:t>
      </w:r>
      <w:r>
        <w:rPr>
          <w:rFonts w:ascii="Times New Roman" w:eastAsia="Times New Roman" w:hAnsi="Times New Roman" w:cs="Times New Roman"/>
          <w:lang w:eastAsia="fr-FR"/>
        </w:rPr>
        <w:t>Inserm, Paris, France</w:t>
      </w:r>
    </w:p>
    <w:p w:rsidR="00713B0F" w:rsidRPr="00133FBD" w:rsidRDefault="00713B0F" w:rsidP="00016774">
      <w:pPr>
        <w:rPr>
          <w:rFonts w:ascii="Times New Roman" w:eastAsia="Times New Roman" w:hAnsi="Times New Roman" w:cs="Times New Roman"/>
          <w:lang w:eastAsia="fr-FR"/>
        </w:rPr>
      </w:pPr>
      <w:r w:rsidRPr="00133FBD">
        <w:rPr>
          <w:rFonts w:ascii="Times New Roman" w:eastAsia="Times New Roman" w:hAnsi="Times New Roman" w:cs="Times New Roman"/>
          <w:lang w:eastAsia="fr-FR"/>
        </w:rPr>
        <w:t xml:space="preserve">Pr </w:t>
      </w:r>
      <w:proofErr w:type="spellStart"/>
      <w:r w:rsidRPr="00133FBD">
        <w:rPr>
          <w:rFonts w:ascii="Times New Roman" w:eastAsia="Times New Roman" w:hAnsi="Times New Roman" w:cs="Times New Roman"/>
          <w:lang w:eastAsia="fr-FR"/>
        </w:rPr>
        <w:t>Lalit</w:t>
      </w:r>
      <w:proofErr w:type="spellEnd"/>
      <w:r w:rsidRPr="00133FBD">
        <w:rPr>
          <w:rFonts w:ascii="Times New Roman" w:eastAsia="Times New Roman" w:hAnsi="Times New Roman" w:cs="Times New Roman"/>
          <w:lang w:eastAsia="fr-FR"/>
        </w:rPr>
        <w:t xml:space="preserve"> Srivastava, Full Professor, McGill </w:t>
      </w:r>
      <w:proofErr w:type="spellStart"/>
      <w:r w:rsidRPr="00133FBD">
        <w:rPr>
          <w:rFonts w:ascii="Times New Roman" w:eastAsia="Times New Roman" w:hAnsi="Times New Roman" w:cs="Times New Roman"/>
          <w:lang w:eastAsia="fr-FR"/>
        </w:rPr>
        <w:t>University</w:t>
      </w:r>
      <w:proofErr w:type="spellEnd"/>
      <w:r w:rsidRPr="00133FBD">
        <w:rPr>
          <w:rFonts w:ascii="Times New Roman" w:eastAsia="Times New Roman" w:hAnsi="Times New Roman" w:cs="Times New Roman"/>
          <w:lang w:eastAsia="fr-FR"/>
        </w:rPr>
        <w:t>, Montr</w:t>
      </w:r>
      <w:r w:rsidR="00C832A3" w:rsidRPr="00133FBD">
        <w:rPr>
          <w:rFonts w:ascii="Times New Roman" w:eastAsia="Times New Roman" w:hAnsi="Times New Roman" w:cs="Times New Roman"/>
          <w:lang w:eastAsia="fr-FR"/>
        </w:rPr>
        <w:t>é</w:t>
      </w:r>
      <w:r w:rsidRPr="00133FBD">
        <w:rPr>
          <w:rFonts w:ascii="Times New Roman" w:eastAsia="Times New Roman" w:hAnsi="Times New Roman" w:cs="Times New Roman"/>
          <w:lang w:eastAsia="fr-FR"/>
        </w:rPr>
        <w:t>al, Canada</w:t>
      </w:r>
    </w:p>
    <w:p w:rsidR="00713B0F" w:rsidRPr="00133FBD" w:rsidRDefault="00713B0F" w:rsidP="00016774">
      <w:pPr>
        <w:rPr>
          <w:rFonts w:ascii="Times New Roman" w:eastAsia="Times New Roman" w:hAnsi="Times New Roman" w:cs="Times New Roman"/>
          <w:lang w:eastAsia="fr-FR"/>
        </w:rPr>
      </w:pPr>
      <w:r w:rsidRPr="00133FBD">
        <w:rPr>
          <w:rFonts w:ascii="Times New Roman" w:eastAsia="Times New Roman" w:hAnsi="Times New Roman" w:cs="Times New Roman"/>
          <w:lang w:eastAsia="fr-FR"/>
        </w:rPr>
        <w:t xml:space="preserve">Dr Steve Lacroix, </w:t>
      </w:r>
      <w:proofErr w:type="spellStart"/>
      <w:r w:rsidRPr="00133FBD">
        <w:rPr>
          <w:rFonts w:ascii="Times New Roman" w:eastAsia="Times New Roman" w:hAnsi="Times New Roman" w:cs="Times New Roman"/>
          <w:lang w:eastAsia="fr-FR"/>
        </w:rPr>
        <w:t>Research</w:t>
      </w:r>
      <w:proofErr w:type="spellEnd"/>
      <w:r w:rsidRPr="00133FBD">
        <w:rPr>
          <w:rFonts w:ascii="Times New Roman" w:eastAsia="Times New Roman" w:hAnsi="Times New Roman" w:cs="Times New Roman"/>
          <w:lang w:eastAsia="fr-FR"/>
        </w:rPr>
        <w:t xml:space="preserve"> </w:t>
      </w:r>
      <w:proofErr w:type="spellStart"/>
      <w:r w:rsidRPr="00133FBD">
        <w:rPr>
          <w:rFonts w:ascii="Times New Roman" w:eastAsia="Times New Roman" w:hAnsi="Times New Roman" w:cs="Times New Roman"/>
          <w:lang w:eastAsia="fr-FR"/>
        </w:rPr>
        <w:t>Director</w:t>
      </w:r>
      <w:proofErr w:type="spellEnd"/>
      <w:r w:rsidRPr="00133FBD">
        <w:rPr>
          <w:rFonts w:ascii="Times New Roman" w:eastAsia="Times New Roman" w:hAnsi="Times New Roman" w:cs="Times New Roman"/>
          <w:lang w:eastAsia="fr-FR"/>
        </w:rPr>
        <w:t>, Université Laval</w:t>
      </w:r>
      <w:r w:rsidR="00976CEC" w:rsidRPr="00133FBD">
        <w:rPr>
          <w:rFonts w:ascii="Times New Roman" w:eastAsia="Times New Roman" w:hAnsi="Times New Roman" w:cs="Times New Roman"/>
          <w:lang w:eastAsia="fr-FR"/>
        </w:rPr>
        <w:t>, Québec, Canada</w:t>
      </w:r>
    </w:p>
    <w:p w:rsidR="00DA7DFF" w:rsidRDefault="00DA7DFF" w:rsidP="00016774">
      <w:pPr>
        <w:rPr>
          <w:rFonts w:ascii="Times New Roman" w:eastAsia="Times New Roman" w:hAnsi="Times New Roman" w:cs="Times New Roman"/>
          <w:lang w:eastAsia="fr-FR"/>
        </w:rPr>
      </w:pPr>
      <w:r w:rsidRPr="00C832A3">
        <w:rPr>
          <w:rFonts w:ascii="Times New Roman" w:eastAsia="Times New Roman" w:hAnsi="Times New Roman" w:cs="Times New Roman"/>
          <w:lang w:eastAsia="fr-FR"/>
        </w:rPr>
        <w:t xml:space="preserve">Dr Thierry Alquier, </w:t>
      </w:r>
      <w:proofErr w:type="spellStart"/>
      <w:r w:rsidRPr="00C832A3">
        <w:rPr>
          <w:rFonts w:ascii="Times New Roman" w:eastAsia="Times New Roman" w:hAnsi="Times New Roman" w:cs="Times New Roman"/>
          <w:lang w:eastAsia="fr-FR"/>
        </w:rPr>
        <w:t>Research</w:t>
      </w:r>
      <w:proofErr w:type="spellEnd"/>
      <w:r w:rsidRPr="00C832A3">
        <w:rPr>
          <w:rFonts w:ascii="Times New Roman" w:eastAsia="Times New Roman" w:hAnsi="Times New Roman" w:cs="Times New Roman"/>
          <w:lang w:eastAsia="fr-FR"/>
        </w:rPr>
        <w:t xml:space="preserve"> </w:t>
      </w:r>
      <w:proofErr w:type="spellStart"/>
      <w:r w:rsidRPr="00C832A3">
        <w:rPr>
          <w:rFonts w:ascii="Times New Roman" w:eastAsia="Times New Roman" w:hAnsi="Times New Roman" w:cs="Times New Roman"/>
          <w:lang w:eastAsia="fr-FR"/>
        </w:rPr>
        <w:t>Director</w:t>
      </w:r>
      <w:proofErr w:type="spellEnd"/>
      <w:r w:rsidR="00C832A3" w:rsidRPr="00C832A3">
        <w:rPr>
          <w:rFonts w:ascii="Times New Roman" w:eastAsia="Times New Roman" w:hAnsi="Times New Roman" w:cs="Times New Roman"/>
          <w:lang w:eastAsia="fr-FR"/>
        </w:rPr>
        <w:t>, Université de Montréal, Mon</w:t>
      </w:r>
      <w:r w:rsidR="00C832A3">
        <w:rPr>
          <w:rFonts w:ascii="Times New Roman" w:eastAsia="Times New Roman" w:hAnsi="Times New Roman" w:cs="Times New Roman"/>
          <w:lang w:eastAsia="fr-FR"/>
        </w:rPr>
        <w:t>tréal, Canada</w:t>
      </w:r>
    </w:p>
    <w:p w:rsidR="00C832A3" w:rsidRPr="00133FBD" w:rsidRDefault="00C832A3" w:rsidP="00016774">
      <w:pPr>
        <w:rPr>
          <w:rFonts w:ascii="Times New Roman" w:eastAsia="Times New Roman" w:hAnsi="Times New Roman" w:cs="Times New Roman"/>
          <w:lang w:eastAsia="fr-FR"/>
        </w:rPr>
      </w:pPr>
      <w:r w:rsidRPr="00133FBD">
        <w:rPr>
          <w:rFonts w:ascii="Times New Roman" w:eastAsia="Times New Roman" w:hAnsi="Times New Roman" w:cs="Times New Roman"/>
          <w:lang w:eastAsia="fr-FR"/>
        </w:rPr>
        <w:t xml:space="preserve">Dr David Gosselin, </w:t>
      </w:r>
      <w:proofErr w:type="spellStart"/>
      <w:r w:rsidRPr="00133FBD">
        <w:rPr>
          <w:rFonts w:ascii="Times New Roman" w:eastAsia="Times New Roman" w:hAnsi="Times New Roman" w:cs="Times New Roman"/>
          <w:lang w:eastAsia="fr-FR"/>
        </w:rPr>
        <w:t>Research</w:t>
      </w:r>
      <w:proofErr w:type="spellEnd"/>
      <w:r w:rsidRPr="00133FBD">
        <w:rPr>
          <w:rFonts w:ascii="Times New Roman" w:eastAsia="Times New Roman" w:hAnsi="Times New Roman" w:cs="Times New Roman"/>
          <w:lang w:eastAsia="fr-FR"/>
        </w:rPr>
        <w:t xml:space="preserve"> </w:t>
      </w:r>
      <w:proofErr w:type="spellStart"/>
      <w:r w:rsidRPr="00133FBD">
        <w:rPr>
          <w:rFonts w:ascii="Times New Roman" w:eastAsia="Times New Roman" w:hAnsi="Times New Roman" w:cs="Times New Roman"/>
          <w:lang w:eastAsia="fr-FR"/>
        </w:rPr>
        <w:t>Director</w:t>
      </w:r>
      <w:proofErr w:type="spellEnd"/>
      <w:r w:rsidRPr="00133FBD">
        <w:rPr>
          <w:rFonts w:ascii="Times New Roman" w:eastAsia="Times New Roman" w:hAnsi="Times New Roman" w:cs="Times New Roman"/>
          <w:lang w:eastAsia="fr-FR"/>
        </w:rPr>
        <w:t>, Université Laval, Québec, Canada</w:t>
      </w:r>
    </w:p>
    <w:p w:rsidR="00C832A3" w:rsidRDefault="00C832A3" w:rsidP="00016774">
      <w:pPr>
        <w:rPr>
          <w:rFonts w:ascii="Times New Roman" w:eastAsia="Times New Roman" w:hAnsi="Times New Roman" w:cs="Times New Roman"/>
          <w:lang w:eastAsia="fr-FR"/>
        </w:rPr>
      </w:pPr>
      <w:r w:rsidRPr="00C832A3">
        <w:rPr>
          <w:rFonts w:ascii="Times New Roman" w:eastAsia="Times New Roman" w:hAnsi="Times New Roman" w:cs="Times New Roman"/>
          <w:lang w:eastAsia="fr-FR"/>
        </w:rPr>
        <w:t>Dr Sophie Layé, Directrice de Rec</w:t>
      </w:r>
      <w:r>
        <w:rPr>
          <w:rFonts w:ascii="Times New Roman" w:eastAsia="Times New Roman" w:hAnsi="Times New Roman" w:cs="Times New Roman"/>
          <w:lang w:eastAsia="fr-FR"/>
        </w:rPr>
        <w:t>herche Inra, Bordeaux, France</w:t>
      </w:r>
    </w:p>
    <w:p w:rsidR="00C832A3" w:rsidRPr="00133FBD" w:rsidRDefault="00C832A3" w:rsidP="00016774">
      <w:pPr>
        <w:rPr>
          <w:rFonts w:ascii="Times New Roman" w:eastAsia="Times New Roman" w:hAnsi="Times New Roman" w:cs="Times New Roman"/>
          <w:lang w:eastAsia="fr-FR"/>
        </w:rPr>
      </w:pPr>
      <w:r w:rsidRPr="00133FBD">
        <w:rPr>
          <w:rFonts w:ascii="Times New Roman" w:eastAsia="Times New Roman" w:hAnsi="Times New Roman" w:cs="Times New Roman"/>
          <w:lang w:eastAsia="fr-FR"/>
        </w:rPr>
        <w:t xml:space="preserve">Pr </w:t>
      </w:r>
      <w:proofErr w:type="spellStart"/>
      <w:r w:rsidRPr="00133FBD">
        <w:rPr>
          <w:rFonts w:ascii="Times New Roman" w:eastAsia="Times New Roman" w:hAnsi="Times New Roman" w:cs="Times New Roman"/>
          <w:lang w:eastAsia="fr-FR"/>
        </w:rPr>
        <w:t>Giamal</w:t>
      </w:r>
      <w:proofErr w:type="spellEnd"/>
      <w:r w:rsidRPr="00133FBD">
        <w:rPr>
          <w:rFonts w:ascii="Times New Roman" w:eastAsia="Times New Roman" w:hAnsi="Times New Roman" w:cs="Times New Roman"/>
          <w:lang w:eastAsia="fr-FR"/>
        </w:rPr>
        <w:t xml:space="preserve"> </w:t>
      </w:r>
      <w:proofErr w:type="spellStart"/>
      <w:r w:rsidRPr="00133FBD">
        <w:rPr>
          <w:rFonts w:ascii="Times New Roman" w:eastAsia="Times New Roman" w:hAnsi="Times New Roman" w:cs="Times New Roman"/>
          <w:lang w:eastAsia="fr-FR"/>
        </w:rPr>
        <w:t>Luheshi</w:t>
      </w:r>
      <w:proofErr w:type="spellEnd"/>
      <w:r w:rsidRPr="00133FBD">
        <w:rPr>
          <w:rFonts w:ascii="Times New Roman" w:eastAsia="Times New Roman" w:hAnsi="Times New Roman" w:cs="Times New Roman"/>
          <w:lang w:eastAsia="fr-FR"/>
        </w:rPr>
        <w:t xml:space="preserve">, Full </w:t>
      </w:r>
      <w:proofErr w:type="spellStart"/>
      <w:r w:rsidRPr="00133FBD">
        <w:rPr>
          <w:rFonts w:ascii="Times New Roman" w:eastAsia="Times New Roman" w:hAnsi="Times New Roman" w:cs="Times New Roman"/>
          <w:lang w:eastAsia="fr-FR"/>
        </w:rPr>
        <w:t>professor</w:t>
      </w:r>
      <w:proofErr w:type="spellEnd"/>
      <w:r w:rsidRPr="00133FBD">
        <w:rPr>
          <w:rFonts w:ascii="Times New Roman" w:eastAsia="Times New Roman" w:hAnsi="Times New Roman" w:cs="Times New Roman"/>
          <w:lang w:eastAsia="fr-FR"/>
        </w:rPr>
        <w:t xml:space="preserve">, McGill </w:t>
      </w:r>
      <w:proofErr w:type="spellStart"/>
      <w:r w:rsidRPr="00133FBD">
        <w:rPr>
          <w:rFonts w:ascii="Times New Roman" w:eastAsia="Times New Roman" w:hAnsi="Times New Roman" w:cs="Times New Roman"/>
          <w:lang w:eastAsia="fr-FR"/>
        </w:rPr>
        <w:t>University</w:t>
      </w:r>
      <w:proofErr w:type="spellEnd"/>
      <w:r w:rsidRPr="00133FBD">
        <w:rPr>
          <w:rFonts w:ascii="Times New Roman" w:eastAsia="Times New Roman" w:hAnsi="Times New Roman" w:cs="Times New Roman"/>
          <w:lang w:eastAsia="fr-FR"/>
        </w:rPr>
        <w:t>, Montréal, Canada</w:t>
      </w:r>
    </w:p>
    <w:p w:rsidR="00C832A3" w:rsidRPr="00133FBD" w:rsidRDefault="00C832A3" w:rsidP="00016774">
      <w:pPr>
        <w:rPr>
          <w:rFonts w:ascii="Times New Roman" w:eastAsia="Times New Roman" w:hAnsi="Times New Roman" w:cs="Times New Roman"/>
          <w:lang w:eastAsia="fr-FR"/>
        </w:rPr>
      </w:pPr>
      <w:r w:rsidRPr="00133FBD">
        <w:rPr>
          <w:rFonts w:ascii="Times New Roman" w:eastAsia="Times New Roman" w:hAnsi="Times New Roman" w:cs="Times New Roman"/>
          <w:lang w:eastAsia="fr-FR"/>
        </w:rPr>
        <w:t xml:space="preserve">Pr </w:t>
      </w:r>
      <w:proofErr w:type="spellStart"/>
      <w:r w:rsidRPr="00133FBD">
        <w:rPr>
          <w:rFonts w:ascii="Times New Roman" w:eastAsia="Times New Roman" w:hAnsi="Times New Roman" w:cs="Times New Roman"/>
          <w:lang w:eastAsia="fr-FR"/>
        </w:rPr>
        <w:t>Josephine</w:t>
      </w:r>
      <w:proofErr w:type="spellEnd"/>
      <w:r w:rsidRPr="00133FBD">
        <w:rPr>
          <w:rFonts w:ascii="Times New Roman" w:eastAsia="Times New Roman" w:hAnsi="Times New Roman" w:cs="Times New Roman"/>
          <w:lang w:eastAsia="fr-FR"/>
        </w:rPr>
        <w:t xml:space="preserve"> </w:t>
      </w:r>
      <w:proofErr w:type="spellStart"/>
      <w:r w:rsidRPr="00133FBD">
        <w:rPr>
          <w:rFonts w:ascii="Times New Roman" w:eastAsia="Times New Roman" w:hAnsi="Times New Roman" w:cs="Times New Roman"/>
          <w:lang w:eastAsia="fr-FR"/>
        </w:rPr>
        <w:t>Nalbantoglu</w:t>
      </w:r>
      <w:proofErr w:type="spellEnd"/>
      <w:r w:rsidRPr="00133FBD">
        <w:rPr>
          <w:rFonts w:ascii="Times New Roman" w:eastAsia="Times New Roman" w:hAnsi="Times New Roman" w:cs="Times New Roman"/>
          <w:lang w:eastAsia="fr-FR"/>
        </w:rPr>
        <w:t xml:space="preserve">, Full Professor, McGill </w:t>
      </w:r>
      <w:proofErr w:type="spellStart"/>
      <w:r w:rsidRPr="00133FBD">
        <w:rPr>
          <w:rFonts w:ascii="Times New Roman" w:eastAsia="Times New Roman" w:hAnsi="Times New Roman" w:cs="Times New Roman"/>
          <w:lang w:eastAsia="fr-FR"/>
        </w:rPr>
        <w:t>University</w:t>
      </w:r>
      <w:proofErr w:type="spellEnd"/>
      <w:r w:rsidRPr="00133FBD">
        <w:rPr>
          <w:rFonts w:ascii="Times New Roman" w:eastAsia="Times New Roman" w:hAnsi="Times New Roman" w:cs="Times New Roman"/>
          <w:lang w:eastAsia="fr-FR"/>
        </w:rPr>
        <w:t>, Montréal, Canada</w:t>
      </w:r>
    </w:p>
    <w:p w:rsidR="00976CEC" w:rsidRPr="00133FBD" w:rsidRDefault="00976CEC" w:rsidP="00016774">
      <w:pPr>
        <w:rPr>
          <w:rFonts w:ascii="Times New Roman" w:eastAsia="Times New Roman" w:hAnsi="Times New Roman" w:cs="Times New Roman"/>
          <w:lang w:eastAsia="fr-FR"/>
        </w:rPr>
      </w:pPr>
    </w:p>
    <w:p w:rsidR="00016774" w:rsidRDefault="00016774">
      <w:r w:rsidRPr="00133FBD">
        <w:rPr>
          <w:rFonts w:ascii="Times New Roman" w:eastAsia="Times New Roman" w:hAnsi="Times New Roman" w:cs="Times New Roman"/>
          <w:lang w:eastAsia="fr-FR"/>
        </w:rPr>
        <w:br/>
      </w:r>
      <w:r w:rsidRPr="002D02CF">
        <w:rPr>
          <w:rFonts w:ascii="Times New Roman" w:eastAsia="Times New Roman" w:hAnsi="Times New Roman" w:cs="Times New Roman"/>
          <w:b/>
          <w:lang w:eastAsia="fr-FR"/>
        </w:rPr>
        <w:t>Lieu et date de la soutenance</w:t>
      </w:r>
      <w:r w:rsidR="002D02CF" w:rsidRPr="002D02CF">
        <w:rPr>
          <w:rFonts w:ascii="Times New Roman" w:eastAsia="Times New Roman" w:hAnsi="Times New Roman" w:cs="Times New Roman"/>
          <w:b/>
          <w:lang w:eastAsia="fr-FR"/>
        </w:rPr>
        <w:t xml:space="preserve"> : </w:t>
      </w:r>
      <w:r w:rsidR="009C6553">
        <w:t xml:space="preserve">McGill </w:t>
      </w:r>
      <w:proofErr w:type="spellStart"/>
      <w:r w:rsidR="009C6553">
        <w:t>University</w:t>
      </w:r>
      <w:proofErr w:type="spellEnd"/>
      <w:r w:rsidR="009C6553">
        <w:t xml:space="preserve">, Montréal, 17 décembre 2018 </w:t>
      </w:r>
    </w:p>
    <w:p w:rsidR="00EA079E" w:rsidRDefault="00EA079E"/>
    <w:p w:rsidR="00EA079E" w:rsidRPr="00DD06DB" w:rsidRDefault="00EA079E">
      <w:pPr>
        <w:rPr>
          <w:b/>
        </w:rPr>
      </w:pPr>
      <w:r w:rsidRPr="00DD06DB">
        <w:rPr>
          <w:b/>
        </w:rPr>
        <w:t>Publications</w:t>
      </w:r>
    </w:p>
    <w:p w:rsidR="00133FBD" w:rsidRPr="000D21D3" w:rsidRDefault="00133FBD" w:rsidP="00133FBD">
      <w:pPr>
        <w:shd w:val="clear" w:color="auto" w:fill="FFFFFF"/>
        <w:spacing w:after="75"/>
        <w:outlineLvl w:val="1"/>
        <w:rPr>
          <w:rFonts w:eastAsia="Times New Roman" w:cs="Times New Roman"/>
          <w:b/>
          <w:color w:val="000000"/>
          <w:lang w:eastAsia="fr-FR"/>
        </w:rPr>
      </w:pPr>
      <w:proofErr w:type="spellStart"/>
      <w:r w:rsidRPr="000D21D3">
        <w:rPr>
          <w:rFonts w:eastAsia="Times New Roman" w:cs="Times New Roman"/>
          <w:b/>
          <w:color w:val="000000"/>
          <w:lang w:eastAsia="fr-FR"/>
        </w:rPr>
        <w:t>Neuroinflammation</w:t>
      </w:r>
      <w:proofErr w:type="spellEnd"/>
      <w:r w:rsidRPr="000D21D3">
        <w:rPr>
          <w:rFonts w:eastAsia="Times New Roman" w:cs="Times New Roman"/>
          <w:b/>
          <w:color w:val="000000"/>
          <w:lang w:eastAsia="fr-FR"/>
        </w:rPr>
        <w:t xml:space="preserve"> in </w:t>
      </w:r>
      <w:proofErr w:type="spellStart"/>
      <w:proofErr w:type="gramStart"/>
      <w:r w:rsidRPr="000D21D3">
        <w:rPr>
          <w:rFonts w:eastAsia="Times New Roman" w:cs="Times New Roman"/>
          <w:b/>
          <w:color w:val="000000"/>
          <w:lang w:eastAsia="fr-FR"/>
        </w:rPr>
        <w:t>Autism</w:t>
      </w:r>
      <w:proofErr w:type="spellEnd"/>
      <w:r w:rsidRPr="000D21D3">
        <w:rPr>
          <w:rFonts w:eastAsia="Times New Roman" w:cs="Times New Roman"/>
          <w:b/>
          <w:color w:val="000000"/>
          <w:lang w:eastAsia="fr-FR"/>
        </w:rPr>
        <w:t>:</w:t>
      </w:r>
      <w:proofErr w:type="gramEnd"/>
      <w:r w:rsidRPr="000D21D3">
        <w:rPr>
          <w:rFonts w:eastAsia="Times New Roman" w:cs="Times New Roman"/>
          <w:b/>
          <w:color w:val="000000"/>
          <w:lang w:eastAsia="fr-FR"/>
        </w:rPr>
        <w:t xml:space="preserve"> Plausible </w:t>
      </w:r>
      <w:proofErr w:type="spellStart"/>
      <w:r w:rsidRPr="000D21D3">
        <w:rPr>
          <w:rFonts w:eastAsia="Times New Roman" w:cs="Times New Roman"/>
          <w:b/>
          <w:color w:val="000000"/>
          <w:lang w:eastAsia="fr-FR"/>
        </w:rPr>
        <w:t>Role</w:t>
      </w:r>
      <w:proofErr w:type="spellEnd"/>
      <w:r w:rsidRPr="000D21D3">
        <w:rPr>
          <w:rFonts w:eastAsia="Times New Roman" w:cs="Times New Roman"/>
          <w:b/>
          <w:color w:val="000000"/>
          <w:lang w:eastAsia="fr-FR"/>
        </w:rPr>
        <w:t xml:space="preserve"> of </w:t>
      </w:r>
      <w:proofErr w:type="spellStart"/>
      <w:r w:rsidRPr="000D21D3">
        <w:rPr>
          <w:rFonts w:eastAsia="Times New Roman" w:cs="Times New Roman"/>
          <w:b/>
          <w:color w:val="000000"/>
          <w:lang w:eastAsia="fr-FR"/>
        </w:rPr>
        <w:t>Maternal</w:t>
      </w:r>
      <w:proofErr w:type="spellEnd"/>
      <w:r w:rsidRPr="000D21D3">
        <w:rPr>
          <w:rFonts w:eastAsia="Times New Roman" w:cs="Times New Roman"/>
          <w:b/>
          <w:color w:val="000000"/>
          <w:lang w:eastAsia="fr-FR"/>
        </w:rPr>
        <w:t xml:space="preserve"> Inflammation, </w:t>
      </w:r>
      <w:proofErr w:type="spellStart"/>
      <w:r w:rsidRPr="000D21D3">
        <w:rPr>
          <w:rFonts w:eastAsia="Times New Roman" w:cs="Times New Roman"/>
          <w:b/>
          <w:color w:val="000000"/>
          <w:lang w:eastAsia="fr-FR"/>
        </w:rPr>
        <w:t>Dietary</w:t>
      </w:r>
      <w:proofErr w:type="spellEnd"/>
      <w:r w:rsidRPr="000D21D3">
        <w:rPr>
          <w:rFonts w:eastAsia="Times New Roman" w:cs="Times New Roman"/>
          <w:b/>
          <w:color w:val="000000"/>
          <w:lang w:eastAsia="fr-FR"/>
        </w:rPr>
        <w:t xml:space="preserve"> Omega 3, and </w:t>
      </w:r>
      <w:proofErr w:type="spellStart"/>
      <w:r w:rsidRPr="000D21D3">
        <w:rPr>
          <w:rFonts w:eastAsia="Times New Roman" w:cs="Times New Roman"/>
          <w:b/>
          <w:color w:val="000000"/>
          <w:lang w:eastAsia="fr-FR"/>
        </w:rPr>
        <w:t>Microbiota</w:t>
      </w:r>
      <w:proofErr w:type="spellEnd"/>
    </w:p>
    <w:p w:rsidR="00133FBD" w:rsidRPr="000D21D3" w:rsidRDefault="00133FBD" w:rsidP="00133FBD">
      <w:pPr>
        <w:rPr>
          <w:rFonts w:cs="Times New Roman"/>
        </w:rPr>
      </w:pPr>
      <w:r w:rsidRPr="000D21D3">
        <w:rPr>
          <w:rFonts w:cs="Times New Roman"/>
        </w:rPr>
        <w:t xml:space="preserve">Charlotte </w:t>
      </w:r>
      <w:proofErr w:type="spellStart"/>
      <w:r w:rsidRPr="000D21D3">
        <w:rPr>
          <w:rFonts w:cs="Times New Roman"/>
        </w:rPr>
        <w:t>Madore</w:t>
      </w:r>
      <w:proofErr w:type="spellEnd"/>
      <w:r w:rsidRPr="000D21D3">
        <w:rPr>
          <w:rFonts w:cs="Times New Roman"/>
        </w:rPr>
        <w:t xml:space="preserve">, Quentin </w:t>
      </w:r>
      <w:proofErr w:type="spellStart"/>
      <w:r w:rsidRPr="000D21D3">
        <w:rPr>
          <w:rFonts w:cs="Times New Roman"/>
        </w:rPr>
        <w:t>Leyrolle</w:t>
      </w:r>
      <w:proofErr w:type="spellEnd"/>
      <w:r w:rsidRPr="000D21D3">
        <w:rPr>
          <w:rFonts w:cs="Times New Roman"/>
        </w:rPr>
        <w:t xml:space="preserve">, </w:t>
      </w:r>
      <w:r w:rsidRPr="000D21D3">
        <w:rPr>
          <w:rFonts w:cs="Times New Roman"/>
          <w:b/>
        </w:rPr>
        <w:t xml:space="preserve">Chloé </w:t>
      </w:r>
      <w:proofErr w:type="spellStart"/>
      <w:r w:rsidRPr="000D21D3">
        <w:rPr>
          <w:rFonts w:cs="Times New Roman"/>
          <w:b/>
        </w:rPr>
        <w:t>Lacabanne</w:t>
      </w:r>
      <w:proofErr w:type="spellEnd"/>
      <w:r w:rsidRPr="000D21D3">
        <w:rPr>
          <w:rFonts w:cs="Times New Roman"/>
        </w:rPr>
        <w:t xml:space="preserve">, Anouk </w:t>
      </w:r>
      <w:proofErr w:type="spellStart"/>
      <w:r w:rsidRPr="000D21D3">
        <w:rPr>
          <w:rFonts w:cs="Times New Roman"/>
        </w:rPr>
        <w:t>Benmamar</w:t>
      </w:r>
      <w:proofErr w:type="spellEnd"/>
      <w:r w:rsidRPr="000D21D3">
        <w:rPr>
          <w:rFonts w:cs="Times New Roman"/>
        </w:rPr>
        <w:t>--</w:t>
      </w:r>
      <w:proofErr w:type="spellStart"/>
      <w:r w:rsidRPr="000D21D3">
        <w:rPr>
          <w:rFonts w:cs="Times New Roman"/>
        </w:rPr>
        <w:t>Badel</w:t>
      </w:r>
      <w:proofErr w:type="spellEnd"/>
      <w:r w:rsidRPr="000D21D3">
        <w:rPr>
          <w:rFonts w:cs="Times New Roman"/>
        </w:rPr>
        <w:t xml:space="preserve">, Corinne Joffre, Agnès </w:t>
      </w:r>
      <w:proofErr w:type="spellStart"/>
      <w:r w:rsidRPr="000D21D3">
        <w:rPr>
          <w:rFonts w:cs="Times New Roman"/>
        </w:rPr>
        <w:t>Nadjar</w:t>
      </w:r>
      <w:proofErr w:type="spellEnd"/>
      <w:r w:rsidRPr="000D21D3">
        <w:rPr>
          <w:rFonts w:cs="Times New Roman"/>
        </w:rPr>
        <w:t xml:space="preserve"> and Sophie Layé</w:t>
      </w:r>
    </w:p>
    <w:p w:rsidR="00133FBD" w:rsidRPr="003A08A5" w:rsidRDefault="00133FBD" w:rsidP="00133FBD">
      <w:pPr>
        <w:rPr>
          <w:rFonts w:cs="Times New Roman"/>
          <w:i/>
          <w:lang w:val="en-US"/>
        </w:rPr>
      </w:pPr>
      <w:r w:rsidRPr="003A08A5">
        <w:rPr>
          <w:rFonts w:cs="Times New Roman"/>
          <w:i/>
          <w:lang w:val="en-US"/>
        </w:rPr>
        <w:t>(Published. Neural Plasticity, 2016</w:t>
      </w:r>
      <w:r>
        <w:rPr>
          <w:rFonts w:cs="Times New Roman"/>
          <w:i/>
          <w:lang w:val="en-US"/>
        </w:rPr>
        <w:t xml:space="preserve"> October</w:t>
      </w:r>
      <w:r w:rsidRPr="009C74B7">
        <w:rPr>
          <w:i/>
          <w:lang w:val="en-US"/>
        </w:rPr>
        <w:t xml:space="preserve"> • </w:t>
      </w:r>
      <w:r>
        <w:rPr>
          <w:rFonts w:cs="Times New Roman"/>
          <w:i/>
          <w:lang w:val="en-US"/>
        </w:rPr>
        <w:t>2016:3597209)</w:t>
      </w:r>
    </w:p>
    <w:p w:rsidR="00133FBD" w:rsidRPr="00133FBD" w:rsidRDefault="00133FBD" w:rsidP="00133FBD">
      <w:pPr>
        <w:rPr>
          <w:i/>
          <w:lang w:val="en-US"/>
        </w:rPr>
      </w:pPr>
    </w:p>
    <w:p w:rsidR="00133FBD" w:rsidRDefault="00133FBD" w:rsidP="00133FBD">
      <w:pPr>
        <w:rPr>
          <w:rFonts w:eastAsia="Times New Roman" w:cs="Times New Roman"/>
          <w:b/>
          <w:lang w:val="en-US" w:eastAsia="fr-FR"/>
        </w:rPr>
      </w:pPr>
      <w:r w:rsidRPr="00E74C18">
        <w:rPr>
          <w:rFonts w:eastAsia="Times New Roman" w:cs="Times New Roman"/>
          <w:b/>
          <w:lang w:val="en-US" w:eastAsia="fr-FR"/>
        </w:rPr>
        <w:t xml:space="preserve">Microglial Activation Enhances Associative </w:t>
      </w:r>
      <w:r>
        <w:rPr>
          <w:rFonts w:eastAsia="Times New Roman" w:cs="Times New Roman"/>
          <w:b/>
          <w:lang w:val="en-US" w:eastAsia="fr-FR"/>
        </w:rPr>
        <w:t xml:space="preserve">Taste Memory through Purinergic </w:t>
      </w:r>
      <w:r w:rsidRPr="00E74C18">
        <w:rPr>
          <w:rFonts w:eastAsia="Times New Roman" w:cs="Times New Roman"/>
          <w:b/>
          <w:lang w:val="en-US" w:eastAsia="fr-FR"/>
        </w:rPr>
        <w:t>Modulation of Glutamatergic Neurotransmission</w:t>
      </w:r>
    </w:p>
    <w:p w:rsidR="00133FBD" w:rsidRPr="00E74C18" w:rsidRDefault="00133FBD" w:rsidP="00133FBD">
      <w:pPr>
        <w:rPr>
          <w:rFonts w:eastAsia="Times New Roman" w:cs="Times New Roman"/>
          <w:lang w:eastAsia="fr-FR"/>
        </w:rPr>
      </w:pPr>
      <w:r w:rsidRPr="00E74C18">
        <w:rPr>
          <w:rFonts w:eastAsia="Times New Roman" w:cs="Times New Roman"/>
          <w:lang w:eastAsia="fr-FR"/>
        </w:rPr>
        <w:t>Jean</w:t>
      </w:r>
      <w:r w:rsidRPr="000D09E9">
        <w:rPr>
          <w:rFonts w:eastAsia="Times New Roman" w:cs="Times New Roman"/>
          <w:lang w:eastAsia="fr-FR"/>
        </w:rPr>
        <w:t>-Christophe Delpech, Nicolas Saucisse,</w:t>
      </w:r>
      <w:r w:rsidRPr="00E74C18">
        <w:rPr>
          <w:rFonts w:eastAsia="Times New Roman" w:cs="Times New Roman"/>
          <w:lang w:eastAsia="fr-FR"/>
        </w:rPr>
        <w:t xml:space="preserve"> </w:t>
      </w:r>
      <w:proofErr w:type="spellStart"/>
      <w:r w:rsidRPr="00E74C18">
        <w:rPr>
          <w:rFonts w:eastAsia="Times New Roman" w:cs="Times New Roman"/>
          <w:lang w:eastAsia="fr-FR"/>
        </w:rPr>
        <w:t>Shauna</w:t>
      </w:r>
      <w:proofErr w:type="spellEnd"/>
      <w:r w:rsidRPr="00E74C18">
        <w:rPr>
          <w:rFonts w:eastAsia="Times New Roman" w:cs="Times New Roman"/>
          <w:lang w:eastAsia="fr-FR"/>
        </w:rPr>
        <w:t xml:space="preserve"> L. </w:t>
      </w:r>
      <w:proofErr w:type="spellStart"/>
      <w:r w:rsidRPr="00E74C18">
        <w:rPr>
          <w:rFonts w:eastAsia="Times New Roman" w:cs="Times New Roman"/>
          <w:lang w:eastAsia="fr-FR"/>
        </w:rPr>
        <w:t>Parkes</w:t>
      </w:r>
      <w:proofErr w:type="spellEnd"/>
      <w:r w:rsidRPr="00E74C18">
        <w:rPr>
          <w:rFonts w:eastAsia="Times New Roman" w:cs="Times New Roman"/>
          <w:lang w:eastAsia="fr-FR"/>
        </w:rPr>
        <w:t>,</w:t>
      </w:r>
      <w:r>
        <w:rPr>
          <w:rFonts w:eastAsia="Times New Roman" w:cs="Times New Roman"/>
          <w:lang w:eastAsia="fr-FR"/>
        </w:rPr>
        <w:t xml:space="preserve"> </w:t>
      </w:r>
      <w:r w:rsidRPr="003A08A5">
        <w:rPr>
          <w:rFonts w:eastAsia="Times New Roman" w:cs="Times New Roman"/>
          <w:b/>
          <w:lang w:eastAsia="fr-FR"/>
        </w:rPr>
        <w:t>Chloé</w:t>
      </w:r>
      <w:r w:rsidRPr="00E74C18">
        <w:rPr>
          <w:rFonts w:eastAsia="Times New Roman" w:cs="Times New Roman"/>
          <w:b/>
          <w:lang w:eastAsia="fr-FR"/>
        </w:rPr>
        <w:t xml:space="preserve"> </w:t>
      </w:r>
      <w:proofErr w:type="spellStart"/>
      <w:r w:rsidRPr="00E74C18">
        <w:rPr>
          <w:rFonts w:eastAsia="Times New Roman" w:cs="Times New Roman"/>
          <w:b/>
          <w:lang w:eastAsia="fr-FR"/>
        </w:rPr>
        <w:t>Lacabanne</w:t>
      </w:r>
      <w:proofErr w:type="spellEnd"/>
      <w:r w:rsidRPr="00E74C18">
        <w:rPr>
          <w:rFonts w:eastAsia="Times New Roman" w:cs="Times New Roman"/>
          <w:lang w:eastAsia="fr-FR"/>
        </w:rPr>
        <w:t>,</w:t>
      </w:r>
      <w:r>
        <w:rPr>
          <w:rFonts w:eastAsia="Times New Roman" w:cs="Times New Roman"/>
          <w:lang w:eastAsia="fr-FR"/>
        </w:rPr>
        <w:t xml:space="preserve"> Agnè</w:t>
      </w:r>
      <w:r w:rsidRPr="000D09E9">
        <w:rPr>
          <w:rFonts w:eastAsia="Times New Roman" w:cs="Times New Roman"/>
          <w:lang w:eastAsia="fr-FR"/>
        </w:rPr>
        <w:t xml:space="preserve">s Aubert, Fabrice </w:t>
      </w:r>
      <w:proofErr w:type="spellStart"/>
      <w:r w:rsidRPr="000D09E9">
        <w:rPr>
          <w:rFonts w:eastAsia="Times New Roman" w:cs="Times New Roman"/>
          <w:lang w:eastAsia="fr-FR"/>
        </w:rPr>
        <w:t>Casenave</w:t>
      </w:r>
      <w:proofErr w:type="spellEnd"/>
      <w:r w:rsidRPr="000D09E9">
        <w:rPr>
          <w:rFonts w:eastAsia="Times New Roman" w:cs="Times New Roman"/>
          <w:lang w:eastAsia="fr-FR"/>
        </w:rPr>
        <w:t xml:space="preserve">, Etienne </w:t>
      </w:r>
      <w:proofErr w:type="spellStart"/>
      <w:r w:rsidRPr="000D09E9">
        <w:rPr>
          <w:rFonts w:eastAsia="Times New Roman" w:cs="Times New Roman"/>
          <w:lang w:eastAsia="fr-FR"/>
        </w:rPr>
        <w:t>Coutureau</w:t>
      </w:r>
      <w:proofErr w:type="spellEnd"/>
      <w:r w:rsidRPr="000D09E9">
        <w:rPr>
          <w:rFonts w:eastAsia="Times New Roman" w:cs="Times New Roman"/>
          <w:lang w:eastAsia="fr-FR"/>
        </w:rPr>
        <w:t xml:space="preserve">, Nathalie Sans, Sophie Layé, Guillaume Ferreira* and </w:t>
      </w:r>
      <w:r>
        <w:rPr>
          <w:rFonts w:eastAsia="Times New Roman" w:cs="Times New Roman"/>
          <w:lang w:eastAsia="fr-FR"/>
        </w:rPr>
        <w:t>Agnè</w:t>
      </w:r>
      <w:r w:rsidRPr="000D09E9">
        <w:rPr>
          <w:rFonts w:eastAsia="Times New Roman" w:cs="Times New Roman"/>
          <w:lang w:eastAsia="fr-FR"/>
        </w:rPr>
        <w:t xml:space="preserve">s </w:t>
      </w:r>
      <w:proofErr w:type="spellStart"/>
      <w:r w:rsidRPr="000D09E9">
        <w:rPr>
          <w:rFonts w:eastAsia="Times New Roman" w:cs="Times New Roman"/>
          <w:lang w:eastAsia="fr-FR"/>
        </w:rPr>
        <w:t>Nadjar</w:t>
      </w:r>
      <w:proofErr w:type="spellEnd"/>
      <w:r w:rsidRPr="00E74C18">
        <w:rPr>
          <w:rFonts w:eastAsia="Times New Roman" w:cs="Times New Roman"/>
          <w:lang w:eastAsia="fr-FR"/>
        </w:rPr>
        <w:t>*</w:t>
      </w:r>
    </w:p>
    <w:p w:rsidR="00133FBD" w:rsidRPr="00133FBD" w:rsidRDefault="00133FBD" w:rsidP="00133FBD">
      <w:pPr>
        <w:rPr>
          <w:i/>
          <w:lang w:val="en-US"/>
        </w:rPr>
      </w:pPr>
      <w:r w:rsidRPr="00133FBD">
        <w:rPr>
          <w:i/>
          <w:lang w:val="en-US"/>
        </w:rPr>
        <w:t xml:space="preserve">(Published. The journal of Neuroscience, 2015 </w:t>
      </w:r>
      <w:r>
        <w:rPr>
          <w:i/>
          <w:lang w:val="en-US"/>
        </w:rPr>
        <w:t>February</w:t>
      </w:r>
      <w:r w:rsidRPr="000D09E9">
        <w:rPr>
          <w:i/>
          <w:lang w:val="en-US"/>
        </w:rPr>
        <w:t xml:space="preserve"> • 35(7):3022–3033</w:t>
      </w:r>
      <w:r w:rsidRPr="00133FBD">
        <w:rPr>
          <w:i/>
          <w:lang w:val="en-US"/>
        </w:rPr>
        <w:t>)</w:t>
      </w:r>
    </w:p>
    <w:p w:rsidR="00133FBD" w:rsidRPr="00133FBD" w:rsidRDefault="00133FBD" w:rsidP="00133FBD">
      <w:pPr>
        <w:rPr>
          <w:rFonts w:cs="Times New Roman"/>
          <w:i/>
          <w:lang w:val="en-US"/>
        </w:rPr>
      </w:pPr>
    </w:p>
    <w:p w:rsidR="00133FBD" w:rsidRPr="009C74B7" w:rsidRDefault="00133FBD" w:rsidP="00133FBD">
      <w:pPr>
        <w:rPr>
          <w:rFonts w:eastAsia="Times New Roman" w:cs="Times New Roman"/>
          <w:b/>
          <w:lang w:val="en-US" w:eastAsia="fr-FR"/>
        </w:rPr>
      </w:pPr>
      <w:r w:rsidRPr="009C74B7">
        <w:rPr>
          <w:rFonts w:eastAsia="Times New Roman" w:cs="Times New Roman"/>
          <w:b/>
          <w:lang w:val="en-US" w:eastAsia="fr-FR"/>
        </w:rPr>
        <w:t>Dietary n-3 PUFAs Deficiency Increases Vulnerability to Inflammation-Induced Spatial Memory Impairment</w:t>
      </w:r>
    </w:p>
    <w:p w:rsidR="00133FBD" w:rsidRPr="009C74B7" w:rsidRDefault="00133FBD" w:rsidP="00133FBD">
      <w:pPr>
        <w:rPr>
          <w:rFonts w:eastAsia="Times New Roman" w:cs="Times New Roman"/>
          <w:lang w:val="en-US" w:eastAsia="fr-FR"/>
        </w:rPr>
      </w:pPr>
      <w:r w:rsidRPr="00E74C18">
        <w:rPr>
          <w:rFonts w:eastAsia="Times New Roman" w:cs="Times New Roman"/>
          <w:lang w:val="en-US" w:eastAsia="fr-FR"/>
        </w:rPr>
        <w:t>Jean</w:t>
      </w:r>
      <w:r w:rsidRPr="009C74B7">
        <w:rPr>
          <w:rFonts w:eastAsia="Times New Roman" w:cs="Times New Roman"/>
          <w:lang w:val="en-US" w:eastAsia="fr-FR"/>
        </w:rPr>
        <w:t xml:space="preserve">-Christophe </w:t>
      </w:r>
      <w:proofErr w:type="spellStart"/>
      <w:r w:rsidRPr="009C74B7">
        <w:rPr>
          <w:rFonts w:eastAsia="Times New Roman" w:cs="Times New Roman"/>
          <w:lang w:val="en-US" w:eastAsia="fr-FR"/>
        </w:rPr>
        <w:t>Delpech</w:t>
      </w:r>
      <w:proofErr w:type="spellEnd"/>
      <w:r w:rsidRPr="009C74B7">
        <w:rPr>
          <w:rFonts w:eastAsia="Times New Roman" w:cs="Times New Roman"/>
          <w:lang w:val="en-US" w:eastAsia="fr-FR"/>
        </w:rPr>
        <w:t xml:space="preserve">, </w:t>
      </w:r>
      <w:proofErr w:type="spellStart"/>
      <w:r w:rsidRPr="009C74B7">
        <w:rPr>
          <w:rFonts w:eastAsia="Times New Roman" w:cs="Times New Roman"/>
          <w:lang w:val="en-US" w:eastAsia="fr-FR"/>
        </w:rPr>
        <w:t>Aurore</w:t>
      </w:r>
      <w:proofErr w:type="spellEnd"/>
      <w:r w:rsidRPr="009C74B7">
        <w:rPr>
          <w:rFonts w:eastAsia="Times New Roman" w:cs="Times New Roman"/>
          <w:lang w:val="en-US" w:eastAsia="fr-FR"/>
        </w:rPr>
        <w:t xml:space="preserve"> </w:t>
      </w:r>
      <w:proofErr w:type="spellStart"/>
      <w:r w:rsidRPr="009C74B7">
        <w:rPr>
          <w:rFonts w:eastAsia="Times New Roman" w:cs="Times New Roman"/>
          <w:lang w:val="en-US" w:eastAsia="fr-FR"/>
        </w:rPr>
        <w:t>Thomazeau</w:t>
      </w:r>
      <w:proofErr w:type="spellEnd"/>
      <w:r w:rsidRPr="009C74B7">
        <w:rPr>
          <w:rFonts w:eastAsia="Times New Roman" w:cs="Times New Roman"/>
          <w:lang w:val="en-US" w:eastAsia="fr-FR"/>
        </w:rPr>
        <w:t xml:space="preserve">, Charlotte </w:t>
      </w:r>
      <w:proofErr w:type="spellStart"/>
      <w:r w:rsidRPr="009C74B7">
        <w:rPr>
          <w:rFonts w:eastAsia="Times New Roman" w:cs="Times New Roman"/>
          <w:lang w:val="en-US" w:eastAsia="fr-FR"/>
        </w:rPr>
        <w:t>Madore</w:t>
      </w:r>
      <w:proofErr w:type="spellEnd"/>
      <w:r w:rsidRPr="009C74B7">
        <w:rPr>
          <w:rFonts w:eastAsia="Times New Roman" w:cs="Times New Roman"/>
          <w:lang w:val="en-US" w:eastAsia="fr-FR"/>
        </w:rPr>
        <w:t xml:space="preserve">, </w:t>
      </w:r>
      <w:proofErr w:type="spellStart"/>
      <w:r w:rsidRPr="009C74B7">
        <w:rPr>
          <w:rFonts w:eastAsia="Times New Roman" w:cs="Times New Roman"/>
          <w:lang w:val="en-US" w:eastAsia="fr-FR"/>
        </w:rPr>
        <w:t>Clémentine</w:t>
      </w:r>
      <w:proofErr w:type="spellEnd"/>
      <w:r w:rsidRPr="009C74B7">
        <w:rPr>
          <w:rFonts w:eastAsia="Times New Roman" w:cs="Times New Roman"/>
          <w:lang w:val="en-US" w:eastAsia="fr-FR"/>
        </w:rPr>
        <w:t xml:space="preserve"> Bosch-</w:t>
      </w:r>
      <w:proofErr w:type="spellStart"/>
      <w:r w:rsidRPr="009C74B7">
        <w:rPr>
          <w:rFonts w:eastAsia="Times New Roman" w:cs="Times New Roman"/>
          <w:lang w:val="en-US" w:eastAsia="fr-FR"/>
        </w:rPr>
        <w:t>Bouju</w:t>
      </w:r>
      <w:proofErr w:type="spellEnd"/>
      <w:r w:rsidRPr="009C74B7">
        <w:rPr>
          <w:rFonts w:eastAsia="Times New Roman" w:cs="Times New Roman"/>
          <w:lang w:val="en-US" w:eastAsia="fr-FR"/>
        </w:rPr>
        <w:t xml:space="preserve">, Thomas </w:t>
      </w:r>
      <w:proofErr w:type="spellStart"/>
      <w:r w:rsidRPr="009C74B7">
        <w:rPr>
          <w:rFonts w:eastAsia="Times New Roman" w:cs="Times New Roman"/>
          <w:lang w:val="en-US" w:eastAsia="fr-FR"/>
        </w:rPr>
        <w:t>Larrieu</w:t>
      </w:r>
      <w:proofErr w:type="spellEnd"/>
      <w:r w:rsidRPr="009C74B7">
        <w:rPr>
          <w:rFonts w:eastAsia="Times New Roman" w:cs="Times New Roman"/>
          <w:lang w:val="en-US" w:eastAsia="fr-FR"/>
        </w:rPr>
        <w:t xml:space="preserve">, </w:t>
      </w:r>
      <w:proofErr w:type="spellStart"/>
      <w:r w:rsidRPr="009C74B7">
        <w:rPr>
          <w:rFonts w:eastAsia="Times New Roman" w:cs="Times New Roman"/>
          <w:b/>
          <w:lang w:val="en-US" w:eastAsia="fr-FR"/>
        </w:rPr>
        <w:t>C</w:t>
      </w:r>
      <w:r w:rsidRPr="003A08A5">
        <w:rPr>
          <w:rFonts w:eastAsia="Times New Roman" w:cs="Times New Roman"/>
          <w:b/>
          <w:lang w:val="en-US" w:eastAsia="fr-FR"/>
        </w:rPr>
        <w:t>hloé</w:t>
      </w:r>
      <w:proofErr w:type="spellEnd"/>
      <w:r w:rsidRPr="009C74B7">
        <w:rPr>
          <w:rFonts w:eastAsia="Times New Roman" w:cs="Times New Roman"/>
          <w:b/>
          <w:lang w:val="en-US" w:eastAsia="fr-FR"/>
        </w:rPr>
        <w:t xml:space="preserve"> </w:t>
      </w:r>
      <w:proofErr w:type="spellStart"/>
      <w:r w:rsidRPr="009C74B7">
        <w:rPr>
          <w:rFonts w:eastAsia="Times New Roman" w:cs="Times New Roman"/>
          <w:b/>
          <w:lang w:val="en-US" w:eastAsia="fr-FR"/>
        </w:rPr>
        <w:t>Lacabanne</w:t>
      </w:r>
      <w:proofErr w:type="spellEnd"/>
      <w:r w:rsidRPr="009C74B7">
        <w:rPr>
          <w:rFonts w:eastAsia="Times New Roman" w:cs="Times New Roman"/>
          <w:lang w:val="en-US" w:eastAsia="fr-FR"/>
        </w:rPr>
        <w:t>, Julie Remus-</w:t>
      </w:r>
      <w:proofErr w:type="spellStart"/>
      <w:r w:rsidRPr="009C74B7">
        <w:rPr>
          <w:rFonts w:eastAsia="Times New Roman" w:cs="Times New Roman"/>
          <w:lang w:val="en-US" w:eastAsia="fr-FR"/>
        </w:rPr>
        <w:t>Borel</w:t>
      </w:r>
      <w:proofErr w:type="spellEnd"/>
      <w:r w:rsidRPr="009C74B7">
        <w:rPr>
          <w:rFonts w:eastAsia="Times New Roman" w:cs="Times New Roman"/>
          <w:lang w:val="en-US" w:eastAsia="fr-FR"/>
        </w:rPr>
        <w:t xml:space="preserve">, </w:t>
      </w:r>
      <w:proofErr w:type="spellStart"/>
      <w:r w:rsidRPr="009C74B7">
        <w:rPr>
          <w:rFonts w:eastAsia="Times New Roman" w:cs="Times New Roman"/>
          <w:lang w:val="en-US" w:eastAsia="fr-FR"/>
        </w:rPr>
        <w:t>Agnès</w:t>
      </w:r>
      <w:proofErr w:type="spellEnd"/>
      <w:r w:rsidRPr="009C74B7">
        <w:rPr>
          <w:rFonts w:eastAsia="Times New Roman" w:cs="Times New Roman"/>
          <w:lang w:val="en-US" w:eastAsia="fr-FR"/>
        </w:rPr>
        <w:t xml:space="preserve"> Aubert, </w:t>
      </w:r>
      <w:proofErr w:type="spellStart"/>
      <w:r w:rsidRPr="009C74B7">
        <w:rPr>
          <w:rFonts w:eastAsia="Times New Roman" w:cs="Times New Roman"/>
          <w:lang w:val="en-US" w:eastAsia="fr-FR"/>
        </w:rPr>
        <w:t>Corine</w:t>
      </w:r>
      <w:proofErr w:type="spellEnd"/>
      <w:r w:rsidRPr="009C74B7">
        <w:rPr>
          <w:rFonts w:eastAsia="Times New Roman" w:cs="Times New Roman"/>
          <w:lang w:val="en-US" w:eastAsia="fr-FR"/>
        </w:rPr>
        <w:t xml:space="preserve"> Joffre, </w:t>
      </w:r>
      <w:proofErr w:type="spellStart"/>
      <w:r w:rsidRPr="009C74B7">
        <w:rPr>
          <w:rFonts w:eastAsia="Times New Roman" w:cs="Times New Roman"/>
          <w:lang w:val="en-US" w:eastAsia="fr-FR"/>
        </w:rPr>
        <w:t>Agnès</w:t>
      </w:r>
      <w:proofErr w:type="spellEnd"/>
      <w:r w:rsidRPr="009C74B7">
        <w:rPr>
          <w:rFonts w:eastAsia="Times New Roman" w:cs="Times New Roman"/>
          <w:lang w:val="en-US" w:eastAsia="fr-FR"/>
        </w:rPr>
        <w:t xml:space="preserve"> </w:t>
      </w:r>
      <w:proofErr w:type="spellStart"/>
      <w:r w:rsidRPr="009C74B7">
        <w:rPr>
          <w:rFonts w:eastAsia="Times New Roman" w:cs="Times New Roman"/>
          <w:lang w:val="en-US" w:eastAsia="fr-FR"/>
        </w:rPr>
        <w:t>Nadjar</w:t>
      </w:r>
      <w:proofErr w:type="spellEnd"/>
      <w:r w:rsidRPr="009C74B7">
        <w:rPr>
          <w:rFonts w:eastAsia="Times New Roman" w:cs="Times New Roman"/>
          <w:lang w:val="en-US" w:eastAsia="fr-FR"/>
        </w:rPr>
        <w:t xml:space="preserve"> and Sophie </w:t>
      </w:r>
      <w:proofErr w:type="spellStart"/>
      <w:r w:rsidRPr="009C74B7">
        <w:rPr>
          <w:rFonts w:eastAsia="Times New Roman" w:cs="Times New Roman"/>
          <w:lang w:val="en-US" w:eastAsia="fr-FR"/>
        </w:rPr>
        <w:t>Layé</w:t>
      </w:r>
      <w:proofErr w:type="spellEnd"/>
    </w:p>
    <w:p w:rsidR="00133FBD" w:rsidRDefault="00133FBD" w:rsidP="00133FBD">
      <w:pPr>
        <w:rPr>
          <w:rFonts w:eastAsia="Times New Roman" w:cs="Times New Roman"/>
          <w:i/>
          <w:color w:val="000000"/>
          <w:shd w:val="clear" w:color="auto" w:fill="FFFFFF"/>
          <w:lang w:val="en-US" w:eastAsia="fr-FR"/>
        </w:rPr>
      </w:pPr>
      <w:r w:rsidRPr="006A4CC0">
        <w:rPr>
          <w:rFonts w:eastAsia="Times New Roman" w:cs="Times New Roman"/>
          <w:i/>
          <w:lang w:val="en-US" w:eastAsia="fr-FR"/>
        </w:rPr>
        <w:t xml:space="preserve">(Published. </w:t>
      </w:r>
      <w:proofErr w:type="spellStart"/>
      <w:r w:rsidRPr="006A4CC0">
        <w:rPr>
          <w:rFonts w:eastAsia="Times New Roman" w:cs="Times New Roman"/>
          <w:i/>
          <w:lang w:val="en-US" w:eastAsia="fr-FR"/>
        </w:rPr>
        <w:t>Neuropsychopharmacology</w:t>
      </w:r>
      <w:proofErr w:type="spellEnd"/>
      <w:r w:rsidRPr="006A4CC0">
        <w:rPr>
          <w:rFonts w:eastAsia="Times New Roman" w:cs="Times New Roman"/>
          <w:i/>
          <w:lang w:val="en-US" w:eastAsia="fr-FR"/>
        </w:rPr>
        <w:t>,</w:t>
      </w:r>
      <w:r w:rsidRPr="006A4CC0">
        <w:rPr>
          <w:rFonts w:eastAsia="Times New Roman" w:cs="Times New Roman"/>
          <w:i/>
          <w:color w:val="000000"/>
          <w:shd w:val="clear" w:color="auto" w:fill="FFFFFF"/>
          <w:lang w:val="en-US" w:eastAsia="fr-FR"/>
        </w:rPr>
        <w:t xml:space="preserve"> 2015 November</w:t>
      </w:r>
      <w:r w:rsidRPr="009C74B7">
        <w:rPr>
          <w:i/>
          <w:lang w:val="en-US"/>
        </w:rPr>
        <w:t xml:space="preserve"> • </w:t>
      </w:r>
      <w:r w:rsidRPr="006A4CC0">
        <w:rPr>
          <w:rFonts w:eastAsia="Times New Roman" w:cs="Times New Roman"/>
          <w:i/>
          <w:color w:val="000000"/>
          <w:shd w:val="clear" w:color="auto" w:fill="FFFFFF"/>
          <w:lang w:val="en-US" w:eastAsia="fr-FR"/>
        </w:rPr>
        <w:t>40(12):2774-87)</w:t>
      </w:r>
    </w:p>
    <w:p w:rsidR="006A4CC0" w:rsidRPr="006A4CC0" w:rsidRDefault="006A4CC0" w:rsidP="00133FBD">
      <w:pPr>
        <w:rPr>
          <w:rFonts w:eastAsia="Times New Roman" w:cs="Times New Roman"/>
          <w:i/>
          <w:color w:val="000000"/>
          <w:shd w:val="clear" w:color="auto" w:fill="FFFFFF"/>
          <w:lang w:val="en-US" w:eastAsia="fr-FR"/>
        </w:rPr>
      </w:pPr>
    </w:p>
    <w:p w:rsidR="006A4CC0" w:rsidRPr="00F862E5" w:rsidRDefault="006A4CC0" w:rsidP="006A4CC0">
      <w:pPr>
        <w:rPr>
          <w:rStyle w:val="None"/>
          <w:b/>
          <w:bCs/>
        </w:rPr>
      </w:pPr>
      <w:r w:rsidRPr="00F862E5">
        <w:rPr>
          <w:rStyle w:val="None"/>
          <w:b/>
          <w:bCs/>
        </w:rPr>
        <w:t>Interleukin-1</w:t>
      </w:r>
      <w:r w:rsidRPr="00F862E5">
        <w:rPr>
          <w:b/>
          <w:bCs/>
        </w:rPr>
        <w:sym w:font="Symbol" w:char="F062"/>
      </w:r>
      <w:r w:rsidRPr="00F862E5">
        <w:rPr>
          <w:rStyle w:val="None"/>
          <w:b/>
          <w:bCs/>
        </w:rPr>
        <w:t xml:space="preserve"> mediates the effects </w:t>
      </w:r>
      <w:r>
        <w:rPr>
          <w:rStyle w:val="None"/>
          <w:b/>
          <w:bCs/>
        </w:rPr>
        <w:t>of prenatal LPS induced behavio</w:t>
      </w:r>
      <w:r w:rsidRPr="00F862E5">
        <w:rPr>
          <w:rStyle w:val="None"/>
          <w:b/>
          <w:bCs/>
        </w:rPr>
        <w:t>ral anomalies in the offspring through modulating microglia</w:t>
      </w:r>
    </w:p>
    <w:p w:rsidR="006A4CC0" w:rsidRPr="00F862E5" w:rsidRDefault="006A4CC0" w:rsidP="006A4CC0">
      <w:pPr>
        <w:rPr>
          <w:rStyle w:val="None"/>
          <w:bCs/>
          <w:lang w:val="fr-FR"/>
        </w:rPr>
      </w:pPr>
      <w:r w:rsidRPr="003A08A5">
        <w:rPr>
          <w:rStyle w:val="None"/>
          <w:b/>
          <w:bCs/>
          <w:lang w:val="fr-FR"/>
        </w:rPr>
        <w:t xml:space="preserve">Chloé </w:t>
      </w:r>
      <w:proofErr w:type="spellStart"/>
      <w:r w:rsidRPr="003A08A5">
        <w:rPr>
          <w:rStyle w:val="None"/>
          <w:b/>
          <w:bCs/>
          <w:lang w:val="fr-FR"/>
        </w:rPr>
        <w:t>Lacabanne</w:t>
      </w:r>
      <w:proofErr w:type="spellEnd"/>
      <w:r w:rsidRPr="00F862E5">
        <w:rPr>
          <w:rStyle w:val="None"/>
          <w:bCs/>
          <w:lang w:val="fr-FR"/>
        </w:rPr>
        <w:t xml:space="preserve">, Lourdes Fernandez de </w:t>
      </w:r>
      <w:proofErr w:type="spellStart"/>
      <w:r w:rsidRPr="00F862E5">
        <w:rPr>
          <w:rStyle w:val="None"/>
          <w:bCs/>
          <w:lang w:val="fr-FR"/>
        </w:rPr>
        <w:t>Cossio</w:t>
      </w:r>
      <w:proofErr w:type="spellEnd"/>
      <w:r w:rsidRPr="00F862E5">
        <w:rPr>
          <w:rStyle w:val="None"/>
          <w:bCs/>
          <w:lang w:val="fr-FR"/>
        </w:rPr>
        <w:t>, Sophie Layé</w:t>
      </w:r>
      <w:r>
        <w:rPr>
          <w:rStyle w:val="None"/>
          <w:bCs/>
          <w:lang w:val="fr-FR"/>
        </w:rPr>
        <w:t>*</w:t>
      </w:r>
      <w:r w:rsidRPr="006A4CC0">
        <w:rPr>
          <w:rStyle w:val="None"/>
          <w:bCs/>
          <w:lang w:val="fr-FR"/>
        </w:rPr>
        <w:t xml:space="preserve"> </w:t>
      </w:r>
      <w:r w:rsidRPr="00F862E5">
        <w:rPr>
          <w:rStyle w:val="None"/>
          <w:bCs/>
          <w:lang w:val="fr-FR"/>
        </w:rPr>
        <w:t xml:space="preserve">and </w:t>
      </w:r>
      <w:proofErr w:type="spellStart"/>
      <w:r w:rsidRPr="00F862E5">
        <w:rPr>
          <w:rStyle w:val="None"/>
          <w:bCs/>
          <w:lang w:val="fr-FR"/>
        </w:rPr>
        <w:t>Giamal</w:t>
      </w:r>
      <w:proofErr w:type="spellEnd"/>
      <w:r w:rsidRPr="00F862E5">
        <w:rPr>
          <w:rStyle w:val="None"/>
          <w:bCs/>
          <w:lang w:val="fr-FR"/>
        </w:rPr>
        <w:t xml:space="preserve"> N. </w:t>
      </w:r>
      <w:proofErr w:type="spellStart"/>
      <w:r w:rsidRPr="00F862E5">
        <w:rPr>
          <w:rStyle w:val="None"/>
          <w:bCs/>
          <w:lang w:val="fr-FR"/>
        </w:rPr>
        <w:t>Luheshi</w:t>
      </w:r>
      <w:proofErr w:type="spellEnd"/>
      <w:r>
        <w:rPr>
          <w:rStyle w:val="None"/>
          <w:bCs/>
          <w:lang w:val="fr-FR"/>
        </w:rPr>
        <w:t>*</w:t>
      </w:r>
    </w:p>
    <w:p w:rsidR="006A4CC0" w:rsidRPr="00F862E5" w:rsidRDefault="006A4CC0" w:rsidP="002D02CF">
      <w:pPr>
        <w:rPr>
          <w:i/>
          <w:lang w:val="en-US"/>
        </w:rPr>
      </w:pPr>
      <w:r w:rsidRPr="006A4CC0">
        <w:rPr>
          <w:i/>
          <w:lang w:val="en-US"/>
        </w:rPr>
        <w:t>(In preparation)</w:t>
      </w:r>
    </w:p>
    <w:p w:rsidR="00EA079E" w:rsidRDefault="00EA079E"/>
    <w:sectPr w:rsidR="00EA079E" w:rsidSect="0044347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74"/>
    <w:rsid w:val="00016774"/>
    <w:rsid w:val="00022100"/>
    <w:rsid w:val="000D21D3"/>
    <w:rsid w:val="00133FBD"/>
    <w:rsid w:val="002D02CF"/>
    <w:rsid w:val="00441C2D"/>
    <w:rsid w:val="0044347B"/>
    <w:rsid w:val="004B0D6F"/>
    <w:rsid w:val="0068024D"/>
    <w:rsid w:val="006A4CC0"/>
    <w:rsid w:val="00713B0F"/>
    <w:rsid w:val="00775A92"/>
    <w:rsid w:val="00895176"/>
    <w:rsid w:val="00976CEC"/>
    <w:rsid w:val="009C6553"/>
    <w:rsid w:val="00A34D6F"/>
    <w:rsid w:val="00A72917"/>
    <w:rsid w:val="00AF246A"/>
    <w:rsid w:val="00B429B2"/>
    <w:rsid w:val="00B74437"/>
    <w:rsid w:val="00BB183D"/>
    <w:rsid w:val="00BB52CE"/>
    <w:rsid w:val="00C23AD9"/>
    <w:rsid w:val="00C832A3"/>
    <w:rsid w:val="00DA7DFF"/>
    <w:rsid w:val="00DC10DF"/>
    <w:rsid w:val="00DD06DB"/>
    <w:rsid w:val="00E574A2"/>
    <w:rsid w:val="00EA079E"/>
    <w:rsid w:val="00F10E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F6AB5"/>
  <w14:defaultImageDpi w14:val="32767"/>
  <w15:chartTrackingRefBased/>
  <w15:docId w15:val="{391E69B5-E2F1-CA41-944C-E6ADF808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ne">
    <w:name w:val="None"/>
    <w:rsid w:val="00713B0F"/>
    <w:rPr>
      <w:lang w:val="en-US"/>
    </w:rPr>
  </w:style>
  <w:style w:type="paragraph" w:customStyle="1" w:styleId="Body">
    <w:name w:val="Body"/>
    <w:rsid w:val="00713B0F"/>
    <w:pPr>
      <w:pBdr>
        <w:top w:val="nil"/>
        <w:left w:val="nil"/>
        <w:bottom w:val="nil"/>
        <w:right w:val="nil"/>
        <w:between w:val="nil"/>
        <w:bar w:val="nil"/>
      </w:pBdr>
    </w:pPr>
    <w:rPr>
      <w:rFonts w:ascii="Calibri" w:eastAsia="Calibri" w:hAnsi="Calibri" w:cs="Calibri"/>
      <w:color w:val="000000"/>
      <w:u w:color="000000"/>
      <w:bdr w:val="nil"/>
      <w:lang w:val="it-IT"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82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3777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Corinne Joffre</cp:lastModifiedBy>
  <cp:revision>2</cp:revision>
  <dcterms:created xsi:type="dcterms:W3CDTF">2018-11-26T14:06:00Z</dcterms:created>
  <dcterms:modified xsi:type="dcterms:W3CDTF">2018-11-26T14:06:00Z</dcterms:modified>
</cp:coreProperties>
</file>